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AF0DDB" w:rsidRPr="00FF2783">
        <w:rPr>
          <w:sz w:val="32"/>
          <w:szCs w:val="32"/>
        </w:rPr>
        <w:t>1</w:t>
      </w:r>
      <w:r w:rsidR="008055BC">
        <w:rPr>
          <w:sz w:val="32"/>
          <w:szCs w:val="32"/>
        </w:rPr>
        <w:t>2</w:t>
      </w:r>
      <w:r w:rsidR="00AF0DDB" w:rsidRPr="00FF2783">
        <w:rPr>
          <w:sz w:val="32"/>
          <w:szCs w:val="32"/>
          <w:vertAlign w:val="superscript"/>
        </w:rPr>
        <w:t>th</w:t>
      </w:r>
      <w:r w:rsidR="00AF0DDB" w:rsidRPr="00FF2783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January 2017</w:t>
      </w:r>
      <w:r w:rsidR="00636C32" w:rsidRPr="009930E9">
        <w:rPr>
          <w:sz w:val="32"/>
          <w:szCs w:val="32"/>
        </w:rPr>
        <w:t xml:space="preserve"> </w:t>
      </w:r>
      <w:r w:rsidR="007F6EE3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5th</w:t>
      </w:r>
      <w:r w:rsidR="00627BD0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 xml:space="preserve">January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540D9D" w:rsidRPr="00164C7E" w:rsidRDefault="00540D9D" w:rsidP="00540D9D"/>
    <w:p w:rsidR="00540D9D" w:rsidRPr="0013091C" w:rsidRDefault="00540D9D" w:rsidP="00540D9D">
      <w:pPr>
        <w:spacing w:line="200" w:lineRule="exact"/>
        <w:rPr>
          <w:rFonts w:ascii="Arial" w:hAnsi="Arial" w:cs="Arial"/>
        </w:rPr>
      </w:pPr>
    </w:p>
    <w:p w:rsidR="008055BC" w:rsidRPr="00164C7E" w:rsidRDefault="008055BC" w:rsidP="008055BC"/>
    <w:p w:rsidR="008055BC" w:rsidRPr="0013091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Record of Members present.</w:t>
      </w:r>
    </w:p>
    <w:p w:rsidR="008055BC" w:rsidRPr="0013091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apologies and approve reasons for absence.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To approve th</w:t>
      </w:r>
      <w:r>
        <w:rPr>
          <w:rFonts w:ascii="Verdana" w:hAnsi="Verdana" w:cs="Arial"/>
        </w:rPr>
        <w:t>e minutes of the meeting</w:t>
      </w:r>
      <w:r w:rsidRPr="00CC6CB1">
        <w:rPr>
          <w:rFonts w:ascii="Verdana" w:hAnsi="Verdana" w:cs="Arial"/>
        </w:rPr>
        <w:t xml:space="preserve"> held on </w:t>
      </w:r>
      <w:r>
        <w:rPr>
          <w:rFonts w:ascii="Verdana" w:hAnsi="Verdana" w:cs="Arial"/>
        </w:rPr>
        <w:t>10</w:t>
      </w:r>
      <w:r w:rsidRPr="0014310D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November 2016.</w:t>
      </w:r>
    </w:p>
    <w:p w:rsidR="008055BC" w:rsidRPr="00CC6CB1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C6CB1">
        <w:rPr>
          <w:rFonts w:ascii="Verdana" w:hAnsi="Verdana" w:cs="Arial"/>
        </w:rPr>
        <w:t>Public participation: To receive any questions or presentations from the public.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Planning Matters – update on current planning applications</w:t>
      </w:r>
      <w:r>
        <w:rPr>
          <w:rFonts w:ascii="Verdana" w:hAnsi="Verdana" w:cs="Arial"/>
        </w:rPr>
        <w:t>.</w:t>
      </w:r>
    </w:p>
    <w:p w:rsidR="008055BC" w:rsidRPr="00CC6CB1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Progress reports – for information only and are items not on the agenda.</w:t>
      </w:r>
    </w:p>
    <w:p w:rsidR="008055BC" w:rsidRPr="00C51BA8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C51BA8">
        <w:rPr>
          <w:rFonts w:ascii="Verdana" w:hAnsi="Verdana" w:cs="Arial"/>
          <w:color w:val="000000" w:themeColor="text1"/>
        </w:rPr>
        <w:t>Correspondence received:</w:t>
      </w:r>
    </w:p>
    <w:p w:rsidR="008055BC" w:rsidRDefault="008055BC" w:rsidP="008055BC">
      <w:pPr>
        <w:ind w:left="928"/>
        <w:rPr>
          <w:rFonts w:ascii="Verdana" w:hAnsi="Verdana" w:cs="Tahoma"/>
          <w:color w:val="000000" w:themeColor="text1"/>
        </w:rPr>
      </w:pPr>
      <w:r w:rsidRPr="00C51BA8">
        <w:rPr>
          <w:rFonts w:ascii="Verdana" w:hAnsi="Verdana" w:cs="Tahoma"/>
          <w:color w:val="000000" w:themeColor="text1"/>
        </w:rPr>
        <w:t xml:space="preserve">- </w:t>
      </w:r>
      <w:r>
        <w:rPr>
          <w:rFonts w:ascii="Verdana" w:hAnsi="Verdana" w:cs="Tahoma"/>
          <w:color w:val="000000" w:themeColor="text1"/>
        </w:rPr>
        <w:t>Citizens Advice Service Annual Review and request for continued support.</w:t>
      </w:r>
    </w:p>
    <w:p w:rsidR="008055BC" w:rsidRDefault="008055BC" w:rsidP="008055BC">
      <w:pPr>
        <w:ind w:left="928"/>
        <w:rPr>
          <w:rFonts w:ascii="Verdana" w:hAnsi="Verdana" w:cs="Tahoma"/>
          <w:color w:val="000000" w:themeColor="text1"/>
        </w:rPr>
      </w:pPr>
      <w:r>
        <w:rPr>
          <w:rFonts w:ascii="Verdana" w:hAnsi="Verdana" w:cs="Tahoma"/>
          <w:color w:val="000000" w:themeColor="text1"/>
        </w:rPr>
        <w:t>- WALC advisory – Defamation and Social Media.</w:t>
      </w:r>
    </w:p>
    <w:p w:rsidR="008055BC" w:rsidRDefault="008055BC" w:rsidP="008055BC">
      <w:pPr>
        <w:ind w:left="928"/>
        <w:rPr>
          <w:rFonts w:ascii="Verdana" w:hAnsi="Verdana" w:cs="Arial"/>
        </w:rPr>
      </w:pPr>
      <w:r>
        <w:rPr>
          <w:rFonts w:ascii="Verdana" w:hAnsi="Verdana" w:cs="Tahoma"/>
          <w:color w:val="000000" w:themeColor="text1"/>
        </w:rPr>
        <w:t xml:space="preserve">- WALC - </w:t>
      </w:r>
      <w:r w:rsidRPr="00CB333E">
        <w:rPr>
          <w:rFonts w:ascii="Verdana" w:hAnsi="Verdana" w:cs="Arial"/>
        </w:rPr>
        <w:t>Nominations for Attendance at a Royal Garden Party</w:t>
      </w:r>
      <w:r>
        <w:rPr>
          <w:rFonts w:ascii="Verdana" w:hAnsi="Verdana" w:cs="Arial"/>
        </w:rPr>
        <w:t>.</w:t>
      </w:r>
    </w:p>
    <w:p w:rsidR="008055BC" w:rsidRPr="00CB333E" w:rsidRDefault="008055BC" w:rsidP="008055BC">
      <w:pPr>
        <w:ind w:left="928"/>
        <w:rPr>
          <w:rFonts w:ascii="Verdana" w:hAnsi="Verdana" w:cs="Tahoma"/>
          <w:color w:val="000000" w:themeColor="text1"/>
        </w:rPr>
      </w:pPr>
      <w:r>
        <w:rPr>
          <w:rFonts w:ascii="Verdana" w:hAnsi="Verdana" w:cs="Arial"/>
        </w:rPr>
        <w:t xml:space="preserve">- WALC training information. </w:t>
      </w:r>
    </w:p>
    <w:p w:rsidR="008055BC" w:rsidRPr="00B5275F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B5275F">
        <w:rPr>
          <w:rFonts w:ascii="Verdana" w:hAnsi="Verdana" w:cs="Arial"/>
        </w:rPr>
        <w:t xml:space="preserve">Parish Plan </w:t>
      </w:r>
      <w:r>
        <w:rPr>
          <w:rFonts w:ascii="Verdana" w:hAnsi="Verdana" w:cs="Arial"/>
        </w:rPr>
        <w:t>status</w:t>
      </w:r>
      <w:r w:rsidRPr="00B5275F">
        <w:rPr>
          <w:rFonts w:ascii="Verdana" w:hAnsi="Verdana" w:cs="Arial"/>
        </w:rPr>
        <w:t>.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Precept – to agree Precept request for 2017/18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Millenium plaque status.</w:t>
      </w:r>
    </w:p>
    <w:p w:rsidR="008055BC" w:rsidRPr="00C90C9F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90C9F">
        <w:rPr>
          <w:rFonts w:ascii="Verdana" w:hAnsi="Verdana" w:cs="Arial"/>
        </w:rPr>
        <w:t>Lengthsman Scheme progress report.</w:t>
      </w:r>
    </w:p>
    <w:p w:rsidR="008055B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Defibrillator – update.</w:t>
      </w:r>
    </w:p>
    <w:p w:rsidR="008055BC" w:rsidRPr="00466188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  <w:color w:val="000000" w:themeColor="text1"/>
        </w:rPr>
      </w:pPr>
      <w:r w:rsidRPr="00466188">
        <w:rPr>
          <w:rFonts w:ascii="Verdana" w:hAnsi="Verdana" w:cs="Arial"/>
          <w:color w:val="000000" w:themeColor="text1"/>
        </w:rPr>
        <w:t xml:space="preserve">Parish Council </w:t>
      </w:r>
      <w:r>
        <w:rPr>
          <w:rFonts w:ascii="Verdana" w:hAnsi="Verdana" w:cs="Arial"/>
          <w:color w:val="000000" w:themeColor="text1"/>
        </w:rPr>
        <w:t>events.</w:t>
      </w:r>
    </w:p>
    <w:p w:rsidR="008055BC" w:rsidRPr="0013091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Payment of outstanding invoices.</w:t>
      </w:r>
    </w:p>
    <w:p w:rsidR="008055BC" w:rsidRPr="0013091C" w:rsidRDefault="008055BC" w:rsidP="008055BC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13091C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8055BC" w:rsidRPr="00164C7E" w:rsidRDefault="008055BC" w:rsidP="008055BC">
      <w:pPr>
        <w:numPr>
          <w:ilvl w:val="0"/>
          <w:numId w:val="11"/>
        </w:numPr>
        <w:ind w:left="928"/>
      </w:pPr>
      <w:r w:rsidRPr="00517AB5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  <w:color w:val="FF0000"/>
        </w:rPr>
        <w:t xml:space="preserve"> </w:t>
      </w:r>
      <w:r>
        <w:rPr>
          <w:rFonts w:ascii="Verdana" w:hAnsi="Verdana" w:cs="Arial"/>
          <w:color w:val="000000" w:themeColor="text1"/>
        </w:rPr>
        <w:t>9</w:t>
      </w:r>
      <w:r w:rsidRPr="00466188">
        <w:rPr>
          <w:rFonts w:ascii="Verdana" w:hAnsi="Verdana" w:cs="Arial"/>
          <w:color w:val="000000" w:themeColor="text1"/>
          <w:vertAlign w:val="superscript"/>
        </w:rPr>
        <w:t>th</w:t>
      </w:r>
      <w:r w:rsidRPr="00466188"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>February</w:t>
      </w:r>
      <w:r w:rsidRPr="00466188">
        <w:rPr>
          <w:rFonts w:ascii="Verdana" w:hAnsi="Verdana" w:cs="Arial"/>
          <w:color w:val="000000" w:themeColor="text1"/>
        </w:rPr>
        <w:t xml:space="preserve"> 2017 </w:t>
      </w:r>
    </w:p>
    <w:p w:rsidR="0013091C" w:rsidRPr="00AF0DDB" w:rsidRDefault="0013091C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13091C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A84" w:rsidRDefault="006C1A84">
      <w:r>
        <w:separator/>
      </w:r>
    </w:p>
  </w:endnote>
  <w:endnote w:type="continuationSeparator" w:id="0">
    <w:p w:rsidR="006C1A84" w:rsidRDefault="006C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A84" w:rsidRDefault="006C1A84">
      <w:r>
        <w:separator/>
      </w:r>
    </w:p>
  </w:footnote>
  <w:footnote w:type="continuationSeparator" w:id="0">
    <w:p w:rsidR="006C1A84" w:rsidRDefault="006C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2683"/>
    <w:rsid w:val="00276050"/>
    <w:rsid w:val="002945E2"/>
    <w:rsid w:val="002967DB"/>
    <w:rsid w:val="002A335F"/>
    <w:rsid w:val="002C1E05"/>
    <w:rsid w:val="002C5959"/>
    <w:rsid w:val="002C78FB"/>
    <w:rsid w:val="002D7710"/>
    <w:rsid w:val="002E4012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1F08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81B"/>
    <w:rsid w:val="00503048"/>
    <w:rsid w:val="005102C1"/>
    <w:rsid w:val="00511EA0"/>
    <w:rsid w:val="00540D9D"/>
    <w:rsid w:val="005462BA"/>
    <w:rsid w:val="00560899"/>
    <w:rsid w:val="005654F6"/>
    <w:rsid w:val="005850C2"/>
    <w:rsid w:val="005A08E5"/>
    <w:rsid w:val="005B024B"/>
    <w:rsid w:val="005B4A69"/>
    <w:rsid w:val="005D27B0"/>
    <w:rsid w:val="005D2D8A"/>
    <w:rsid w:val="005D4706"/>
    <w:rsid w:val="005D7D3C"/>
    <w:rsid w:val="005E09D6"/>
    <w:rsid w:val="005E6B29"/>
    <w:rsid w:val="00600004"/>
    <w:rsid w:val="006130A1"/>
    <w:rsid w:val="00613173"/>
    <w:rsid w:val="00627BD0"/>
    <w:rsid w:val="0063297E"/>
    <w:rsid w:val="00636C32"/>
    <w:rsid w:val="00637C20"/>
    <w:rsid w:val="00664F64"/>
    <w:rsid w:val="00665F03"/>
    <w:rsid w:val="006704B3"/>
    <w:rsid w:val="006717CC"/>
    <w:rsid w:val="00673531"/>
    <w:rsid w:val="006907E3"/>
    <w:rsid w:val="006C1A8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A33C3"/>
    <w:rsid w:val="008A443B"/>
    <w:rsid w:val="008A7359"/>
    <w:rsid w:val="008E3AE4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D2BBB"/>
    <w:rsid w:val="00AD4406"/>
    <w:rsid w:val="00AD5E8F"/>
    <w:rsid w:val="00AF0DDB"/>
    <w:rsid w:val="00B06AF4"/>
    <w:rsid w:val="00B136DB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1E50-C7F4-48EA-9AE8-9AC6137F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2016-01-05T15:37:00Z</cp:lastPrinted>
  <dcterms:created xsi:type="dcterms:W3CDTF">2017-01-04T22:30:00Z</dcterms:created>
  <dcterms:modified xsi:type="dcterms:W3CDTF">2017-01-04T22:30:00Z</dcterms:modified>
</cp:coreProperties>
</file>