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044C0D" w:rsidP="00CD46EC">
      <w:pPr>
        <w:tabs>
          <w:tab w:val="left" w:pos="1560"/>
        </w:tabs>
        <w:rPr>
          <w:rFonts w:ascii="Tahoma" w:hAnsi="Tahoma" w:cs="Tahoma"/>
          <w:b/>
        </w:rPr>
      </w:pPr>
      <w:bookmarkStart w:id="0" w:name="_GoBack"/>
      <w:bookmarkEnd w:id="0"/>
      <w:r>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340F1B">
        <w:rPr>
          <w:rFonts w:ascii="Tahoma" w:hAnsi="Tahoma" w:cs="Tahoma"/>
          <w:b/>
          <w:sz w:val="28"/>
          <w:szCs w:val="28"/>
        </w:rPr>
        <w:t>9</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340F1B">
        <w:rPr>
          <w:rFonts w:ascii="Tahoma" w:hAnsi="Tahoma" w:cs="Tahoma"/>
          <w:b/>
          <w:sz w:val="28"/>
          <w:szCs w:val="28"/>
        </w:rPr>
        <w:t>AUGUST</w:t>
      </w:r>
      <w:r w:rsidR="00FB4600">
        <w:rPr>
          <w:rFonts w:ascii="Tahoma" w:hAnsi="Tahoma" w:cs="Tahoma"/>
          <w:b/>
          <w:sz w:val="28"/>
          <w:szCs w:val="28"/>
        </w:rPr>
        <w:t xml:space="preserve"> </w:t>
      </w:r>
      <w:r w:rsidRPr="0083688E">
        <w:rPr>
          <w:rFonts w:ascii="Tahoma" w:hAnsi="Tahoma" w:cs="Tahoma"/>
          <w:b/>
          <w:sz w:val="28"/>
          <w:szCs w:val="28"/>
        </w:rPr>
        <w:t>201</w:t>
      </w:r>
      <w:r w:rsidR="00FC28DD">
        <w:rPr>
          <w:rFonts w:ascii="Tahoma" w:hAnsi="Tahoma" w:cs="Tahoma"/>
          <w:b/>
          <w:sz w:val="28"/>
          <w:szCs w:val="28"/>
        </w:rPr>
        <w:t>8</w:t>
      </w:r>
      <w:r w:rsidRPr="0083688E">
        <w:rPr>
          <w:rFonts w:ascii="Tahoma" w:hAnsi="Tahoma" w:cs="Tahoma"/>
          <w:b/>
          <w:sz w:val="28"/>
          <w:szCs w:val="28"/>
        </w:rPr>
        <w:t xml:space="preserve"> – NO. </w:t>
      </w:r>
      <w:r w:rsidR="00340F1B">
        <w:rPr>
          <w:rFonts w:ascii="Tahoma" w:hAnsi="Tahoma" w:cs="Tahoma"/>
          <w:b/>
          <w:sz w:val="28"/>
          <w:szCs w:val="28"/>
        </w:rPr>
        <w:t>100</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FE7FD2" w:rsidRDefault="00D4476A" w:rsidP="004D2DCC">
      <w:pPr>
        <w:ind w:left="1560"/>
        <w:rPr>
          <w:rFonts w:ascii="Tahoma" w:hAnsi="Tahoma" w:cs="Tahoma"/>
        </w:rPr>
      </w:pPr>
      <w:r>
        <w:rPr>
          <w:rFonts w:ascii="Tahoma" w:hAnsi="Tahoma" w:cs="Tahoma"/>
        </w:rPr>
        <w:t xml:space="preserve">Cllr. Harvey, Chairman, </w:t>
      </w:r>
      <w:r w:rsidR="006C4F11" w:rsidRPr="00FF4536">
        <w:rPr>
          <w:rFonts w:ascii="Tahoma" w:hAnsi="Tahoma" w:cs="Tahoma"/>
        </w:rPr>
        <w:t xml:space="preserve">Cllr. </w:t>
      </w:r>
      <w:r w:rsidR="00471BBB" w:rsidRPr="00FF4536">
        <w:rPr>
          <w:rFonts w:ascii="Tahoma" w:hAnsi="Tahoma" w:cs="Tahoma"/>
        </w:rPr>
        <w:t>Wallis, Cllr. FitzG</w:t>
      </w:r>
      <w:r w:rsidR="006C4F11" w:rsidRPr="00FF4536">
        <w:rPr>
          <w:rFonts w:ascii="Tahoma" w:hAnsi="Tahoma" w:cs="Tahoma"/>
        </w:rPr>
        <w:t>ibbon</w:t>
      </w:r>
      <w:r w:rsidR="00F41E31" w:rsidRPr="00FF4536">
        <w:rPr>
          <w:rFonts w:ascii="Tahoma" w:hAnsi="Tahoma" w:cs="Tahoma"/>
        </w:rPr>
        <w:t xml:space="preserve">, </w:t>
      </w:r>
      <w:r w:rsidR="007F1556">
        <w:rPr>
          <w:rFonts w:ascii="Tahoma" w:hAnsi="Tahoma" w:cs="Tahoma"/>
        </w:rPr>
        <w:t xml:space="preserve">Cllr. Berry </w:t>
      </w:r>
      <w:r w:rsidR="00FA6FE6" w:rsidRPr="00840305">
        <w:rPr>
          <w:rFonts w:ascii="Tahoma" w:hAnsi="Tahoma" w:cs="Tahoma"/>
        </w:rPr>
        <w:t xml:space="preserve">and </w:t>
      </w:r>
      <w:r w:rsidR="00FB1D54" w:rsidRPr="00325853">
        <w:rPr>
          <w:rFonts w:ascii="Tahoma" w:hAnsi="Tahoma" w:cs="Tahoma"/>
        </w:rPr>
        <w:t>one</w:t>
      </w:r>
      <w:r w:rsidR="00CF5CEE" w:rsidRPr="00325853">
        <w:rPr>
          <w:rFonts w:ascii="Tahoma" w:hAnsi="Tahoma" w:cs="Tahoma"/>
        </w:rPr>
        <w:t xml:space="preserve"> </w:t>
      </w:r>
      <w:r w:rsidR="00FA6FE6" w:rsidRPr="00EE2137">
        <w:rPr>
          <w:rFonts w:ascii="Tahoma" w:hAnsi="Tahoma" w:cs="Tahoma"/>
        </w:rPr>
        <w:t>member of the public</w:t>
      </w:r>
      <w:r w:rsidR="00FF4536" w:rsidRPr="00EE2137">
        <w:rPr>
          <w:rFonts w:ascii="Tahoma" w:hAnsi="Tahoma" w:cs="Tahoma"/>
        </w:rPr>
        <w:t>.</w:t>
      </w:r>
    </w:p>
    <w:p w:rsidR="00D228E2" w:rsidRDefault="00D228E2" w:rsidP="004D2DCC">
      <w:pPr>
        <w:ind w:left="1560"/>
        <w:rPr>
          <w:rFonts w:ascii="Tahoma" w:hAnsi="Tahoma" w:cs="Tahoma"/>
        </w:rPr>
      </w:pPr>
    </w:p>
    <w:p w:rsidR="00D228E2" w:rsidRDefault="00D228E2" w:rsidP="004D2DCC">
      <w:pPr>
        <w:ind w:left="1560"/>
        <w:rPr>
          <w:rFonts w:ascii="Tahoma" w:hAnsi="Tahoma" w:cs="Tahoma"/>
        </w:rPr>
      </w:pPr>
      <w:r>
        <w:rPr>
          <w:rFonts w:ascii="Tahoma" w:hAnsi="Tahoma" w:cs="Tahoma"/>
        </w:rPr>
        <w:t>Part meeting: County Cllr. Rickhards.</w:t>
      </w:r>
    </w:p>
    <w:p w:rsidR="00743C97" w:rsidRPr="00FF4536" w:rsidRDefault="00763C30" w:rsidP="004D2DCC">
      <w:pPr>
        <w:ind w:left="1560"/>
        <w:rPr>
          <w:rFonts w:ascii="Tahoma" w:hAnsi="Tahoma" w:cs="Tahoma"/>
        </w:rPr>
      </w:pPr>
      <w:r>
        <w:rPr>
          <w:rFonts w:ascii="Tahoma" w:hAnsi="Tahoma" w:cs="Tahoma"/>
        </w:rPr>
        <w:tab/>
      </w:r>
    </w:p>
    <w:p w:rsidR="00E04B77" w:rsidRDefault="0004270F" w:rsidP="0004270F">
      <w:pPr>
        <w:ind w:left="284"/>
        <w:rPr>
          <w:rFonts w:ascii="Tahoma" w:hAnsi="Tahoma" w:cs="Tahoma"/>
          <w:b/>
        </w:rPr>
      </w:pPr>
      <w:r w:rsidRPr="00FF4536">
        <w:rPr>
          <w:rFonts w:ascii="Tahoma" w:hAnsi="Tahoma" w:cs="Tahoma"/>
          <w:b/>
        </w:rPr>
        <w:t>2.</w:t>
      </w:r>
      <w:r w:rsidRPr="00FF4536">
        <w:rPr>
          <w:rFonts w:ascii="Tahoma" w:hAnsi="Tahoma" w:cs="Tahoma"/>
          <w:b/>
        </w:rPr>
        <w:tab/>
        <w:t>Apologies:</w:t>
      </w:r>
    </w:p>
    <w:p w:rsidR="00E04B77" w:rsidRDefault="00E04B77" w:rsidP="0004270F">
      <w:pPr>
        <w:ind w:left="284"/>
        <w:rPr>
          <w:rFonts w:ascii="Tahoma" w:hAnsi="Tahoma" w:cs="Tahoma"/>
          <w:b/>
        </w:rPr>
      </w:pPr>
    </w:p>
    <w:p w:rsidR="00E109A0" w:rsidRPr="00FB1D54" w:rsidRDefault="00E04B77" w:rsidP="0004270F">
      <w:pPr>
        <w:ind w:left="284"/>
        <w:rPr>
          <w:rFonts w:ascii="Tahoma" w:hAnsi="Tahoma" w:cs="Tahoma"/>
          <w:color w:val="FF0000"/>
        </w:rPr>
      </w:pPr>
      <w:r>
        <w:rPr>
          <w:rFonts w:ascii="Tahoma" w:hAnsi="Tahoma" w:cs="Tahoma"/>
          <w:b/>
        </w:rPr>
        <w:tab/>
      </w:r>
      <w:r>
        <w:rPr>
          <w:rFonts w:ascii="Tahoma" w:hAnsi="Tahoma" w:cs="Tahoma"/>
          <w:b/>
        </w:rPr>
        <w:tab/>
      </w:r>
      <w:r w:rsidR="007F1556">
        <w:rPr>
          <w:rFonts w:ascii="Tahoma" w:hAnsi="Tahoma" w:cs="Tahoma"/>
          <w:b/>
        </w:rPr>
        <w:t xml:space="preserve"> </w:t>
      </w:r>
      <w:r w:rsidR="00AF15C1">
        <w:rPr>
          <w:rFonts w:ascii="Tahoma" w:hAnsi="Tahoma" w:cs="Tahoma"/>
          <w:b/>
        </w:rPr>
        <w:t xml:space="preserve"> </w:t>
      </w:r>
      <w:r w:rsidR="00340F1B">
        <w:rPr>
          <w:rFonts w:ascii="Tahoma" w:hAnsi="Tahoma" w:cs="Tahoma"/>
        </w:rPr>
        <w:t xml:space="preserve">District Cllr. </w:t>
      </w:r>
      <w:r w:rsidR="00340F1B" w:rsidRPr="00325853">
        <w:rPr>
          <w:rFonts w:ascii="Tahoma" w:hAnsi="Tahoma" w:cs="Tahoma"/>
        </w:rPr>
        <w:t>Gittus, Liz Butterworth</w:t>
      </w:r>
      <w:r w:rsidR="00FB1D54" w:rsidRPr="00325853">
        <w:rPr>
          <w:rFonts w:ascii="Tahoma" w:hAnsi="Tahoma" w:cs="Tahoma"/>
        </w:rPr>
        <w:t>, Clerk, due to date change.</w:t>
      </w:r>
    </w:p>
    <w:p w:rsidR="00A47586" w:rsidRPr="00763C30" w:rsidRDefault="00763C30" w:rsidP="00763C30">
      <w:pPr>
        <w:ind w:left="284"/>
        <w:rPr>
          <w:rFonts w:ascii="Tahoma" w:hAnsi="Tahoma" w:cs="Tahoma"/>
          <w:b/>
          <w:color w:val="FF0000"/>
        </w:rPr>
      </w:pPr>
      <w:r>
        <w:rPr>
          <w:rFonts w:ascii="Tahoma" w:hAnsi="Tahoma" w:cs="Tahoma"/>
          <w:b/>
          <w:color w:val="FF0000"/>
        </w:rPr>
        <w:tab/>
      </w:r>
      <w:r>
        <w:rPr>
          <w:rFonts w:ascii="Tahoma" w:hAnsi="Tahoma" w:cs="Tahoma"/>
          <w:b/>
          <w:color w:val="FF0000"/>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Pr="00D54EE5" w:rsidRDefault="00073580" w:rsidP="00D228E2">
      <w:pPr>
        <w:ind w:left="1560" w:hanging="1417"/>
        <w:rPr>
          <w:rFonts w:ascii="Tahoma" w:hAnsi="Tahoma" w:cs="Tahoma"/>
        </w:rPr>
      </w:pPr>
      <w:r>
        <w:rPr>
          <w:rFonts w:ascii="Tahoma" w:hAnsi="Tahoma" w:cs="Tahoma"/>
        </w:rPr>
        <w:tab/>
      </w:r>
      <w:r w:rsidR="00D228E2">
        <w:rPr>
          <w:rFonts w:ascii="Tahoma" w:hAnsi="Tahoma" w:cs="Tahoma"/>
        </w:rPr>
        <w:t>No requests had been received.</w:t>
      </w:r>
    </w:p>
    <w:p w:rsidR="00304426" w:rsidRPr="00304426" w:rsidRDefault="00304426" w:rsidP="00AF53D1">
      <w:pPr>
        <w:ind w:left="644"/>
        <w:rPr>
          <w:rFonts w:ascii="Tahoma" w:hAnsi="Tahoma" w:cs="Tahoma"/>
          <w:b/>
        </w:rPr>
      </w:pPr>
    </w:p>
    <w:p w:rsidR="00E37DDD" w:rsidRPr="00465372" w:rsidRDefault="00D54EE5" w:rsidP="0092782F">
      <w:pPr>
        <w:ind w:left="284"/>
        <w:rPr>
          <w:rFonts w:ascii="Tahoma" w:hAnsi="Tahoma" w:cs="Tahoma"/>
          <w:b/>
        </w:rPr>
      </w:pPr>
      <w:r w:rsidRPr="00465372">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D228E2">
        <w:rPr>
          <w:rFonts w:ascii="Tahoma" w:hAnsi="Tahoma" w:cs="Tahoma"/>
          <w:b/>
        </w:rPr>
        <w:t>ordina</w:t>
      </w:r>
      <w:r w:rsidR="00340F1B">
        <w:rPr>
          <w:rFonts w:ascii="Tahoma" w:hAnsi="Tahoma" w:cs="Tahoma"/>
          <w:b/>
        </w:rPr>
        <w:t xml:space="preserve">ry Parish Council </w:t>
      </w:r>
      <w:r w:rsidR="00E37DDD" w:rsidRPr="00465372">
        <w:rPr>
          <w:rFonts w:ascii="Tahoma" w:hAnsi="Tahoma" w:cs="Tahoma"/>
          <w:b/>
        </w:rPr>
        <w:t xml:space="preserve">meeting held on </w:t>
      </w:r>
      <w:r w:rsidR="00340F1B">
        <w:rPr>
          <w:rFonts w:ascii="Tahoma" w:hAnsi="Tahoma" w:cs="Tahoma"/>
          <w:b/>
        </w:rPr>
        <w:t>14</w:t>
      </w:r>
      <w:r w:rsidR="00702BA6" w:rsidRPr="00465372">
        <w:rPr>
          <w:rFonts w:ascii="Tahoma" w:hAnsi="Tahoma" w:cs="Tahoma"/>
          <w:b/>
          <w:vertAlign w:val="superscript"/>
        </w:rPr>
        <w:t>th</w:t>
      </w:r>
      <w:r w:rsidR="00702BA6" w:rsidRPr="00465372">
        <w:rPr>
          <w:rFonts w:ascii="Tahoma" w:hAnsi="Tahoma" w:cs="Tahoma"/>
          <w:b/>
        </w:rPr>
        <w:t xml:space="preserve"> </w:t>
      </w:r>
      <w:r w:rsidR="00340F1B">
        <w:rPr>
          <w:rFonts w:ascii="Tahoma" w:hAnsi="Tahoma" w:cs="Tahoma"/>
          <w:b/>
        </w:rPr>
        <w:t>June</w:t>
      </w:r>
      <w:r w:rsidR="00D228E2">
        <w:rPr>
          <w:rFonts w:ascii="Tahoma" w:hAnsi="Tahoma" w:cs="Tahoma"/>
          <w:b/>
        </w:rPr>
        <w:t xml:space="preserve"> </w:t>
      </w:r>
      <w:r w:rsidR="00FF20C1" w:rsidRPr="00465372">
        <w:rPr>
          <w:rFonts w:ascii="Tahoma" w:hAnsi="Tahoma" w:cs="Tahoma"/>
          <w:b/>
        </w:rPr>
        <w:t>201</w:t>
      </w:r>
      <w:r w:rsidR="007F1556">
        <w:rPr>
          <w:rFonts w:ascii="Tahoma" w:hAnsi="Tahoma" w:cs="Tahoma"/>
          <w:b/>
        </w:rPr>
        <w:t>8</w:t>
      </w:r>
      <w:r w:rsidR="00E04B77">
        <w:rPr>
          <w:rFonts w:ascii="Tahoma" w:hAnsi="Tahoma" w:cs="Tahoma"/>
          <w:b/>
        </w:rPr>
        <w:t>:</w:t>
      </w:r>
    </w:p>
    <w:p w:rsidR="00E37DDD" w:rsidRPr="00465372" w:rsidRDefault="00E37DDD" w:rsidP="004E1E28">
      <w:pPr>
        <w:ind w:left="644"/>
        <w:rPr>
          <w:rFonts w:ascii="Tahoma" w:hAnsi="Tahoma" w:cs="Tahoma"/>
          <w:b/>
        </w:rPr>
      </w:pPr>
    </w:p>
    <w:p w:rsidR="00E37DDD"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465372">
        <w:rPr>
          <w:rFonts w:ascii="Tahoma" w:hAnsi="Tahoma" w:cs="Tahoma"/>
        </w:rPr>
        <w:t xml:space="preserve">These were approved by all Cllrs. </w:t>
      </w:r>
      <w:r w:rsidR="00E37DDD" w:rsidRPr="00840305">
        <w:rPr>
          <w:rFonts w:ascii="Tahoma" w:hAnsi="Tahoma" w:cs="Tahoma"/>
        </w:rPr>
        <w:t xml:space="preserve">and signed by </w:t>
      </w:r>
      <w:r w:rsidR="00FE7FD2">
        <w:rPr>
          <w:rFonts w:ascii="Tahoma" w:hAnsi="Tahoma" w:cs="Tahoma"/>
        </w:rPr>
        <w:t>the Chairman</w:t>
      </w:r>
      <w:r w:rsidR="00E37DDD" w:rsidRPr="00840305">
        <w:rPr>
          <w:rFonts w:ascii="Tahoma" w:hAnsi="Tahoma" w:cs="Tahoma"/>
        </w:rPr>
        <w:t>.</w:t>
      </w:r>
    </w:p>
    <w:p w:rsidR="00E37DDD" w:rsidRPr="00465372" w:rsidRDefault="00E37DDD" w:rsidP="00876D84">
      <w:pPr>
        <w:rPr>
          <w:rFonts w:ascii="Tahoma" w:hAnsi="Tahoma" w:cs="Tahoma"/>
        </w:rPr>
      </w:pPr>
    </w:p>
    <w:p w:rsidR="00E37DDD" w:rsidRPr="00965B47" w:rsidRDefault="00D039C9" w:rsidP="002F4A18">
      <w:pPr>
        <w:ind w:left="284"/>
        <w:rPr>
          <w:rFonts w:ascii="Tahoma" w:hAnsi="Tahoma" w:cs="Tahoma"/>
          <w:b/>
          <w:color w:val="FF0000"/>
        </w:rPr>
      </w:pPr>
      <w:r w:rsidRPr="0041279E">
        <w:rPr>
          <w:rFonts w:ascii="Tahoma" w:hAnsi="Tahoma" w:cs="Tahoma"/>
          <w:b/>
        </w:rPr>
        <w:t>5</w:t>
      </w:r>
      <w:r w:rsidR="00E37DDD" w:rsidRPr="0041279E">
        <w:rPr>
          <w:rFonts w:ascii="Tahoma" w:hAnsi="Tahoma" w:cs="Tahoma"/>
          <w:b/>
        </w:rPr>
        <w:t xml:space="preserve">.  </w:t>
      </w:r>
      <w:r w:rsidR="00E37DDD" w:rsidRPr="00ED1FC1">
        <w:rPr>
          <w:rFonts w:ascii="Tahoma" w:hAnsi="Tahoma" w:cs="Tahoma"/>
          <w:b/>
        </w:rPr>
        <w:t>Public Participation:</w:t>
      </w:r>
    </w:p>
    <w:p w:rsidR="00073580" w:rsidRPr="00965B47" w:rsidRDefault="00073580" w:rsidP="002F4A18">
      <w:pPr>
        <w:ind w:left="284"/>
        <w:rPr>
          <w:rFonts w:ascii="Tahoma" w:hAnsi="Tahoma" w:cs="Tahoma"/>
          <w:b/>
          <w:color w:val="FF0000"/>
        </w:rPr>
      </w:pPr>
    </w:p>
    <w:p w:rsidR="00842E86" w:rsidRDefault="00073580" w:rsidP="00763C30">
      <w:pPr>
        <w:tabs>
          <w:tab w:val="left" w:pos="1560"/>
        </w:tabs>
        <w:ind w:left="284"/>
        <w:rPr>
          <w:rFonts w:ascii="Tahoma" w:hAnsi="Tahoma" w:cs="Tahoma"/>
        </w:rPr>
      </w:pPr>
      <w:r>
        <w:rPr>
          <w:rFonts w:ascii="Tahoma" w:hAnsi="Tahoma" w:cs="Tahoma"/>
          <w:b/>
          <w:color w:val="FF0000"/>
        </w:rPr>
        <w:tab/>
      </w:r>
      <w:r w:rsidR="00340F1B">
        <w:rPr>
          <w:rFonts w:ascii="Tahoma" w:hAnsi="Tahoma" w:cs="Tahoma"/>
        </w:rPr>
        <w:t>The member</w:t>
      </w:r>
      <w:r w:rsidR="006725BD">
        <w:rPr>
          <w:rFonts w:ascii="Tahoma" w:hAnsi="Tahoma" w:cs="Tahoma"/>
        </w:rPr>
        <w:t xml:space="preserve"> of the public present </w:t>
      </w:r>
      <w:r w:rsidR="00340F1B">
        <w:rPr>
          <w:rFonts w:ascii="Tahoma" w:hAnsi="Tahoma" w:cs="Tahoma"/>
        </w:rPr>
        <w:t>was</w:t>
      </w:r>
      <w:r w:rsidR="006725BD">
        <w:rPr>
          <w:rFonts w:ascii="Tahoma" w:hAnsi="Tahoma" w:cs="Tahoma"/>
        </w:rPr>
        <w:t xml:space="preserve"> there </w:t>
      </w:r>
      <w:r w:rsidR="00340F1B">
        <w:rPr>
          <w:rFonts w:ascii="Tahoma" w:hAnsi="Tahoma" w:cs="Tahoma"/>
        </w:rPr>
        <w:t xml:space="preserve">only </w:t>
      </w:r>
      <w:r w:rsidR="006725BD">
        <w:rPr>
          <w:rFonts w:ascii="Tahoma" w:hAnsi="Tahoma" w:cs="Tahoma"/>
        </w:rPr>
        <w:t>as</w:t>
      </w:r>
      <w:r w:rsidR="00340F1B">
        <w:rPr>
          <w:rFonts w:ascii="Tahoma" w:hAnsi="Tahoma" w:cs="Tahoma"/>
        </w:rPr>
        <w:t xml:space="preserve"> an observer</w:t>
      </w:r>
      <w:r w:rsidR="006725BD">
        <w:rPr>
          <w:rFonts w:ascii="Tahoma" w:hAnsi="Tahoma" w:cs="Tahoma"/>
        </w:rPr>
        <w:t>.</w:t>
      </w:r>
    </w:p>
    <w:p w:rsidR="00763C30" w:rsidRPr="00763C30" w:rsidRDefault="00842E86" w:rsidP="00842290">
      <w:pPr>
        <w:tabs>
          <w:tab w:val="left" w:pos="1560"/>
        </w:tabs>
        <w:ind w:left="284"/>
        <w:rPr>
          <w:rFonts w:ascii="Tahoma" w:hAnsi="Tahoma" w:cs="Tahoma"/>
        </w:rPr>
      </w:pPr>
      <w:r>
        <w:rPr>
          <w:rFonts w:ascii="Tahoma" w:hAnsi="Tahoma" w:cs="Tahoma"/>
        </w:rPr>
        <w:tab/>
      </w:r>
      <w:r w:rsidR="00603FC7">
        <w:rPr>
          <w:rFonts w:ascii="Tahoma" w:hAnsi="Tahoma" w:cs="Tahoma"/>
        </w:rPr>
        <w:tab/>
      </w:r>
    </w:p>
    <w:p w:rsidR="00AE5F7B" w:rsidRPr="00F37124" w:rsidRDefault="00D039C9" w:rsidP="00FB4600">
      <w:pPr>
        <w:ind w:left="284"/>
        <w:rPr>
          <w:rFonts w:ascii="Tahoma" w:hAnsi="Tahoma" w:cs="Tahoma"/>
          <w:b/>
        </w:rPr>
      </w:pPr>
      <w:r w:rsidRPr="00F37124">
        <w:rPr>
          <w:rFonts w:ascii="Tahoma" w:hAnsi="Tahoma" w:cs="Tahoma"/>
          <w:b/>
        </w:rPr>
        <w:t>6</w:t>
      </w:r>
      <w:r w:rsidR="00E37DDD" w:rsidRPr="00F37124">
        <w:rPr>
          <w:rFonts w:ascii="Tahoma" w:hAnsi="Tahoma" w:cs="Tahoma"/>
        </w:rPr>
        <w:t xml:space="preserve">.  </w:t>
      </w:r>
      <w:r w:rsidR="00E37DDD" w:rsidRPr="00F37124">
        <w:rPr>
          <w:rFonts w:ascii="Tahoma" w:hAnsi="Tahoma" w:cs="Tahoma"/>
          <w:b/>
        </w:rPr>
        <w:t>County and District Cllrs. reports for information only.</w:t>
      </w:r>
    </w:p>
    <w:p w:rsidR="00AE5F7B" w:rsidRPr="00296BDF" w:rsidRDefault="00AE5F7B" w:rsidP="003F239A">
      <w:pPr>
        <w:ind w:left="1701" w:firstLine="142"/>
        <w:rPr>
          <w:rFonts w:ascii="Tahoma" w:hAnsi="Tahoma" w:cs="Tahoma"/>
          <w:b/>
          <w:color w:val="FF0000"/>
        </w:rPr>
      </w:pPr>
    </w:p>
    <w:p w:rsidR="00340F1B" w:rsidRDefault="006725BD" w:rsidP="00065BF5">
      <w:pPr>
        <w:tabs>
          <w:tab w:val="left" w:pos="1701"/>
        </w:tabs>
        <w:ind w:left="1701"/>
        <w:rPr>
          <w:rFonts w:ascii="Tahoma" w:hAnsi="Tahoma" w:cs="Tahoma"/>
        </w:rPr>
      </w:pPr>
      <w:r>
        <w:rPr>
          <w:rFonts w:ascii="Tahoma" w:hAnsi="Tahoma" w:cs="Tahoma"/>
        </w:rPr>
        <w:t>Cllr. Rickhards</w:t>
      </w:r>
      <w:r w:rsidR="00340F1B">
        <w:rPr>
          <w:rFonts w:ascii="Tahoma" w:hAnsi="Tahoma" w:cs="Tahoma"/>
        </w:rPr>
        <w:t xml:space="preserve"> said it is</w:t>
      </w:r>
      <w:r w:rsidR="00657B33">
        <w:rPr>
          <w:rFonts w:ascii="Tahoma" w:hAnsi="Tahoma" w:cs="Tahoma"/>
        </w:rPr>
        <w:t xml:space="preserve"> fairly quiet at the County</w:t>
      </w:r>
      <w:r w:rsidR="00340F1B">
        <w:rPr>
          <w:rFonts w:ascii="Tahoma" w:hAnsi="Tahoma" w:cs="Tahoma"/>
        </w:rPr>
        <w:t>, but gave a number of local updates, including the road closure &amp; public footpath adjustment</w:t>
      </w:r>
      <w:r w:rsidR="00340F1B" w:rsidRPr="00340F1B">
        <w:rPr>
          <w:rFonts w:ascii="Tahoma" w:hAnsi="Tahoma" w:cs="Tahoma"/>
        </w:rPr>
        <w:t xml:space="preserve"> </w:t>
      </w:r>
      <w:r w:rsidR="00340F1B">
        <w:rPr>
          <w:rFonts w:ascii="Tahoma" w:hAnsi="Tahoma" w:cs="Tahoma"/>
        </w:rPr>
        <w:t>(covered in section 8), as well as mentioning that the council continues to work on the E-road re-designation.</w:t>
      </w:r>
    </w:p>
    <w:p w:rsidR="00340F1B" w:rsidRDefault="00340F1B" w:rsidP="00657B33">
      <w:pPr>
        <w:tabs>
          <w:tab w:val="left" w:pos="1701"/>
        </w:tabs>
        <w:ind w:left="284"/>
        <w:rPr>
          <w:rFonts w:ascii="Tahoma" w:hAnsi="Tahoma" w:cs="Tahoma"/>
        </w:rPr>
      </w:pPr>
    </w:p>
    <w:p w:rsidR="00340F1B" w:rsidRDefault="00340F1B" w:rsidP="00065BF5">
      <w:pPr>
        <w:tabs>
          <w:tab w:val="left" w:pos="1701"/>
        </w:tabs>
        <w:ind w:left="1701"/>
        <w:rPr>
          <w:rFonts w:ascii="Tahoma" w:hAnsi="Tahoma" w:cs="Tahoma"/>
        </w:rPr>
      </w:pPr>
      <w:r>
        <w:rPr>
          <w:rFonts w:ascii="Tahoma" w:hAnsi="Tahoma" w:cs="Tahoma"/>
        </w:rPr>
        <w:t>Cllr. Rickhards also reminded us that the deadline for a member</w:t>
      </w:r>
      <w:r w:rsidR="00C04192">
        <w:rPr>
          <w:rFonts w:ascii="Tahoma" w:hAnsi="Tahoma" w:cs="Tahoma"/>
        </w:rPr>
        <w:t>’</w:t>
      </w:r>
      <w:r>
        <w:rPr>
          <w:rFonts w:ascii="Tahoma" w:hAnsi="Tahoma" w:cs="Tahoma"/>
        </w:rPr>
        <w:t xml:space="preserve">s grant was fast approaching, and any requests would need to be received by </w:t>
      </w:r>
      <w:r w:rsidR="00065BF5">
        <w:rPr>
          <w:rFonts w:ascii="Tahoma" w:hAnsi="Tahoma" w:cs="Tahoma"/>
        </w:rPr>
        <w:t>31</w:t>
      </w:r>
      <w:r w:rsidR="00065BF5" w:rsidRPr="00065BF5">
        <w:rPr>
          <w:rFonts w:ascii="Tahoma" w:hAnsi="Tahoma" w:cs="Tahoma"/>
          <w:vertAlign w:val="superscript"/>
        </w:rPr>
        <w:t>st</w:t>
      </w:r>
      <w:r w:rsidR="00065BF5">
        <w:rPr>
          <w:rFonts w:ascii="Tahoma" w:hAnsi="Tahoma" w:cs="Tahoma"/>
        </w:rPr>
        <w:t xml:space="preserve"> August (5pm). To be considered </w:t>
      </w:r>
      <w:r w:rsidR="00FB1D54">
        <w:rPr>
          <w:rFonts w:ascii="Tahoma" w:hAnsi="Tahoma" w:cs="Tahoma"/>
        </w:rPr>
        <w:t>it</w:t>
      </w:r>
      <w:r w:rsidR="00065BF5">
        <w:rPr>
          <w:rFonts w:ascii="Tahoma" w:hAnsi="Tahoma" w:cs="Tahoma"/>
        </w:rPr>
        <w:t xml:space="preserve"> would need to benefit the community and serve a </w:t>
      </w:r>
      <w:r w:rsidR="00C04192">
        <w:rPr>
          <w:rFonts w:ascii="Tahoma" w:hAnsi="Tahoma" w:cs="Tahoma"/>
        </w:rPr>
        <w:t>‘</w:t>
      </w:r>
      <w:r w:rsidR="00065BF5">
        <w:rPr>
          <w:rFonts w:ascii="Tahoma" w:hAnsi="Tahoma" w:cs="Tahoma"/>
        </w:rPr>
        <w:t>good number</w:t>
      </w:r>
      <w:r w:rsidR="00C04192">
        <w:rPr>
          <w:rFonts w:ascii="Tahoma" w:hAnsi="Tahoma" w:cs="Tahoma"/>
        </w:rPr>
        <w:t>’</w:t>
      </w:r>
      <w:r w:rsidR="00065BF5">
        <w:rPr>
          <w:rFonts w:ascii="Tahoma" w:hAnsi="Tahoma" w:cs="Tahoma"/>
        </w:rPr>
        <w:t xml:space="preserve"> of parishioners.</w:t>
      </w:r>
    </w:p>
    <w:p w:rsidR="00FB1D54" w:rsidRDefault="00FB1D54" w:rsidP="00065BF5">
      <w:pPr>
        <w:tabs>
          <w:tab w:val="left" w:pos="1701"/>
        </w:tabs>
        <w:ind w:left="1701"/>
        <w:rPr>
          <w:rFonts w:ascii="Tahoma" w:hAnsi="Tahoma" w:cs="Tahoma"/>
        </w:rPr>
      </w:pPr>
    </w:p>
    <w:p w:rsidR="00FB1D54" w:rsidRDefault="00FB1D54" w:rsidP="00065BF5">
      <w:pPr>
        <w:tabs>
          <w:tab w:val="left" w:pos="1701"/>
        </w:tabs>
        <w:ind w:left="1701"/>
        <w:rPr>
          <w:rFonts w:ascii="Tahoma" w:hAnsi="Tahoma" w:cs="Tahoma"/>
        </w:rPr>
      </w:pPr>
    </w:p>
    <w:p w:rsidR="00FB1D54" w:rsidRDefault="00FB1D54" w:rsidP="00065BF5">
      <w:pPr>
        <w:tabs>
          <w:tab w:val="left" w:pos="1701"/>
        </w:tabs>
        <w:ind w:left="1701"/>
        <w:rPr>
          <w:rFonts w:ascii="Tahoma" w:hAnsi="Tahoma" w:cs="Tahoma"/>
        </w:rPr>
      </w:pPr>
    </w:p>
    <w:p w:rsidR="00FB1D54" w:rsidRDefault="00FB1D54" w:rsidP="00065BF5">
      <w:pPr>
        <w:tabs>
          <w:tab w:val="left" w:pos="1701"/>
        </w:tabs>
        <w:ind w:left="1701"/>
        <w:rPr>
          <w:rFonts w:ascii="Tahoma" w:hAnsi="Tahoma" w:cs="Tahoma"/>
        </w:rPr>
      </w:pPr>
    </w:p>
    <w:p w:rsidR="00965B47" w:rsidRDefault="00965B47" w:rsidP="00E04B77">
      <w:pPr>
        <w:ind w:left="284"/>
        <w:rPr>
          <w:rFonts w:ascii="Tahoma" w:hAnsi="Tahoma" w:cs="Tahoma"/>
        </w:rPr>
      </w:pPr>
    </w:p>
    <w:p w:rsidR="00E37DDD" w:rsidRPr="0013696A" w:rsidRDefault="00D039C9" w:rsidP="00015324">
      <w:pPr>
        <w:tabs>
          <w:tab w:val="left" w:pos="1701"/>
        </w:tabs>
        <w:ind w:left="284"/>
        <w:rPr>
          <w:rFonts w:ascii="Tahoma" w:hAnsi="Tahoma" w:cs="Tahoma"/>
        </w:rPr>
      </w:pPr>
      <w:r w:rsidRPr="0013696A">
        <w:rPr>
          <w:rFonts w:ascii="Tahoma" w:hAnsi="Tahoma" w:cs="Tahoma"/>
          <w:b/>
        </w:rPr>
        <w:lastRenderedPageBreak/>
        <w:t>7</w:t>
      </w:r>
      <w:r w:rsidR="00E37DDD" w:rsidRPr="0013696A">
        <w:rPr>
          <w:rFonts w:ascii="Tahoma" w:hAnsi="Tahoma" w:cs="Tahoma"/>
          <w:b/>
        </w:rPr>
        <w:t>.  Planning matters – update on current planning applications:</w:t>
      </w:r>
    </w:p>
    <w:p w:rsidR="00044C0D" w:rsidRDefault="00044C0D" w:rsidP="00C639B0">
      <w:pPr>
        <w:ind w:left="709"/>
        <w:rPr>
          <w:rFonts w:ascii="Tahoma" w:hAnsi="Tahoma" w:cs="Tahoma"/>
        </w:rPr>
      </w:pPr>
    </w:p>
    <w:p w:rsidR="00065BF5" w:rsidRDefault="00065BF5" w:rsidP="00065BF5">
      <w:pPr>
        <w:ind w:left="928"/>
        <w:rPr>
          <w:rFonts w:ascii="Tahoma" w:hAnsi="Tahoma" w:cs="Tahoma"/>
        </w:rPr>
      </w:pPr>
      <w:r w:rsidRPr="00D32EB3">
        <w:rPr>
          <w:rFonts w:ascii="Tahoma" w:hAnsi="Tahoma" w:cs="Tahoma"/>
          <w:i/>
        </w:rPr>
        <w:t>18/00603/FUL</w:t>
      </w:r>
      <w:r w:rsidRPr="00044C0D">
        <w:rPr>
          <w:rFonts w:ascii="Tahoma" w:hAnsi="Tahoma" w:cs="Tahoma"/>
        </w:rPr>
        <w:t xml:space="preserve"> Badbury Hill Barn, Burford Lane, Shelfield Green: Erection of dwelling, garage and creation of vehicular access for an equestrian worker (Resubmission of 17/02467/FUL).</w:t>
      </w:r>
      <w:r>
        <w:rPr>
          <w:rFonts w:ascii="Tahoma" w:hAnsi="Tahoma" w:cs="Tahoma"/>
        </w:rPr>
        <w:t xml:space="preserve"> </w:t>
      </w:r>
    </w:p>
    <w:p w:rsidR="00065BF5" w:rsidRDefault="00065BF5" w:rsidP="00065BF5">
      <w:pPr>
        <w:ind w:left="928"/>
        <w:rPr>
          <w:rFonts w:ascii="Tahoma" w:hAnsi="Tahoma" w:cs="Tahoma"/>
        </w:rPr>
      </w:pPr>
      <w:r>
        <w:rPr>
          <w:rFonts w:ascii="Tahoma" w:hAnsi="Tahoma" w:cs="Tahoma"/>
        </w:rPr>
        <w:t>Amended plans submitted incorporating the garage into the dwelling:</w:t>
      </w:r>
    </w:p>
    <w:p w:rsidR="00065BF5" w:rsidRDefault="00065BF5" w:rsidP="00065BF5">
      <w:pPr>
        <w:ind w:left="928"/>
        <w:rPr>
          <w:rFonts w:ascii="Tahoma" w:hAnsi="Tahoma" w:cs="Tahoma"/>
        </w:rPr>
      </w:pPr>
      <w:r>
        <w:rPr>
          <w:rFonts w:ascii="Tahoma" w:hAnsi="Tahoma" w:cs="Tahoma"/>
        </w:rPr>
        <w:t>Permission Granted.</w:t>
      </w:r>
    </w:p>
    <w:p w:rsidR="00065BF5" w:rsidRPr="00065BF5" w:rsidRDefault="00065BF5" w:rsidP="00065BF5">
      <w:pPr>
        <w:ind w:left="928"/>
        <w:rPr>
          <w:rFonts w:ascii="Tahoma" w:hAnsi="Tahoma" w:cs="Tahoma"/>
        </w:rPr>
      </w:pPr>
    </w:p>
    <w:p w:rsidR="00065BF5" w:rsidRDefault="00065BF5" w:rsidP="00065BF5">
      <w:pPr>
        <w:ind w:left="928"/>
        <w:rPr>
          <w:rFonts w:ascii="Tahoma" w:hAnsi="Tahoma" w:cs="Tahoma"/>
        </w:rPr>
      </w:pPr>
      <w:r w:rsidRPr="00252DAD">
        <w:rPr>
          <w:rFonts w:ascii="Tahoma" w:hAnsi="Tahoma" w:cs="Tahoma"/>
          <w:i/>
        </w:rPr>
        <w:t>18/01009/FUL</w:t>
      </w:r>
      <w:r w:rsidRPr="00065BF5">
        <w:rPr>
          <w:rFonts w:ascii="Tahoma" w:hAnsi="Tahoma" w:cs="Tahoma"/>
        </w:rPr>
        <w:t xml:space="preserve"> Pools Barn Farm,</w:t>
      </w:r>
      <w:r>
        <w:rPr>
          <w:rFonts w:ascii="Tahoma" w:hAnsi="Tahoma" w:cs="Tahoma"/>
        </w:rPr>
        <w:t xml:space="preserve"> Little Alne: </w:t>
      </w:r>
      <w:r w:rsidRPr="00065BF5">
        <w:rPr>
          <w:rFonts w:ascii="Tahoma" w:hAnsi="Tahoma" w:cs="Tahoma"/>
        </w:rPr>
        <w:t xml:space="preserve">Erection of a 6,000 Tonne (1,455 square metre) combinable crop store (extension to existing crop store) and associated hard standing, </w:t>
      </w:r>
      <w:r>
        <w:rPr>
          <w:rFonts w:ascii="Tahoma" w:hAnsi="Tahoma" w:cs="Tahoma"/>
        </w:rPr>
        <w:t>drainage lagoon and landscaping:</w:t>
      </w:r>
      <w:r>
        <w:rPr>
          <w:rFonts w:ascii="Tahoma" w:hAnsi="Tahoma" w:cs="Tahoma"/>
        </w:rPr>
        <w:br/>
      </w:r>
      <w:bookmarkStart w:id="1" w:name="_Hlk521791063"/>
      <w:r w:rsidR="001F3F04">
        <w:rPr>
          <w:rFonts w:ascii="Tahoma" w:hAnsi="Tahoma" w:cs="Tahoma"/>
        </w:rPr>
        <w:t>The application is going to committee</w:t>
      </w:r>
      <w:r>
        <w:rPr>
          <w:rFonts w:ascii="Tahoma" w:hAnsi="Tahoma" w:cs="Tahoma"/>
        </w:rPr>
        <w:t xml:space="preserve"> </w:t>
      </w:r>
      <w:r w:rsidR="00175B29">
        <w:rPr>
          <w:rFonts w:ascii="Tahoma" w:hAnsi="Tahoma" w:cs="Tahoma"/>
        </w:rPr>
        <w:t xml:space="preserve">on </w:t>
      </w:r>
      <w:r>
        <w:rPr>
          <w:rFonts w:ascii="Tahoma" w:hAnsi="Tahoma" w:cs="Tahoma"/>
        </w:rPr>
        <w:t>15</w:t>
      </w:r>
      <w:r w:rsidRPr="00065BF5">
        <w:rPr>
          <w:rFonts w:ascii="Tahoma" w:hAnsi="Tahoma" w:cs="Tahoma"/>
          <w:vertAlign w:val="superscript"/>
        </w:rPr>
        <w:t>th</w:t>
      </w:r>
      <w:r>
        <w:rPr>
          <w:rFonts w:ascii="Tahoma" w:hAnsi="Tahoma" w:cs="Tahoma"/>
        </w:rPr>
        <w:t xml:space="preserve"> August</w:t>
      </w:r>
      <w:r w:rsidR="00D86CBC">
        <w:rPr>
          <w:rFonts w:ascii="Tahoma" w:hAnsi="Tahoma" w:cs="Tahoma"/>
        </w:rPr>
        <w:t xml:space="preserve"> </w:t>
      </w:r>
      <w:r w:rsidR="001F3F04">
        <w:rPr>
          <w:rFonts w:ascii="Tahoma" w:hAnsi="Tahoma" w:cs="Tahoma"/>
        </w:rPr>
        <w:t>and it was agreed that</w:t>
      </w:r>
      <w:r w:rsidR="00D86CBC">
        <w:rPr>
          <w:rFonts w:ascii="Tahoma" w:hAnsi="Tahoma" w:cs="Tahoma"/>
        </w:rPr>
        <w:t xml:space="preserve"> Cllr. Harvey </w:t>
      </w:r>
      <w:r w:rsidR="001F3F04">
        <w:rPr>
          <w:rFonts w:ascii="Tahoma" w:hAnsi="Tahoma" w:cs="Tahoma"/>
        </w:rPr>
        <w:t xml:space="preserve">will represent the Parish Council </w:t>
      </w:r>
      <w:bookmarkEnd w:id="1"/>
      <w:r w:rsidR="001F3F04">
        <w:rPr>
          <w:rFonts w:ascii="Tahoma" w:hAnsi="Tahoma" w:cs="Tahoma"/>
        </w:rPr>
        <w:t>objecting to the proposals.</w:t>
      </w:r>
    </w:p>
    <w:p w:rsidR="00107F18" w:rsidRPr="00065BF5" w:rsidRDefault="00107F18" w:rsidP="00065BF5">
      <w:pPr>
        <w:ind w:left="928"/>
        <w:rPr>
          <w:rFonts w:ascii="Tahoma" w:hAnsi="Tahoma" w:cs="Tahoma"/>
        </w:rPr>
      </w:pPr>
    </w:p>
    <w:p w:rsidR="00965B47" w:rsidRDefault="00065BF5" w:rsidP="00065BF5">
      <w:pPr>
        <w:ind w:left="928"/>
        <w:rPr>
          <w:rFonts w:ascii="Tahoma" w:hAnsi="Tahoma" w:cs="Tahoma"/>
        </w:rPr>
      </w:pPr>
      <w:r w:rsidRPr="00252DAD">
        <w:rPr>
          <w:rFonts w:ascii="Tahoma" w:hAnsi="Tahoma" w:cs="Tahoma"/>
          <w:i/>
        </w:rPr>
        <w:t>18/01512/FUL</w:t>
      </w:r>
      <w:r w:rsidRPr="00065BF5">
        <w:rPr>
          <w:rFonts w:ascii="Tahoma" w:hAnsi="Tahoma" w:cs="Tahoma"/>
        </w:rPr>
        <w:t xml:space="preserve"> 25 Chapel Lane,</w:t>
      </w:r>
      <w:r>
        <w:rPr>
          <w:rFonts w:ascii="Tahoma" w:hAnsi="Tahoma" w:cs="Tahoma"/>
        </w:rPr>
        <w:t xml:space="preserve"> Aston Cantlow: </w:t>
      </w:r>
      <w:r w:rsidRPr="00065BF5">
        <w:rPr>
          <w:rFonts w:ascii="Tahoma" w:hAnsi="Tahoma" w:cs="Tahoma"/>
        </w:rPr>
        <w:t>Proposed single storey extension to replace existing conservatory</w:t>
      </w:r>
      <w:r w:rsidR="00175B29">
        <w:rPr>
          <w:rFonts w:ascii="Tahoma" w:hAnsi="Tahoma" w:cs="Tahoma"/>
        </w:rPr>
        <w:t>:</w:t>
      </w:r>
      <w:r w:rsidR="00175B29">
        <w:rPr>
          <w:rFonts w:ascii="Tahoma" w:hAnsi="Tahoma" w:cs="Tahoma"/>
        </w:rPr>
        <w:br/>
      </w:r>
      <w:r w:rsidRPr="00065BF5">
        <w:rPr>
          <w:rFonts w:ascii="Tahoma" w:hAnsi="Tahoma" w:cs="Tahoma"/>
        </w:rPr>
        <w:t>Pending</w:t>
      </w:r>
      <w:r w:rsidR="00175B29">
        <w:rPr>
          <w:rFonts w:ascii="Tahoma" w:hAnsi="Tahoma" w:cs="Tahoma"/>
        </w:rPr>
        <w:t xml:space="preserve"> consideration.</w:t>
      </w:r>
    </w:p>
    <w:p w:rsidR="00F659A8" w:rsidRDefault="00F659A8" w:rsidP="00175B29">
      <w:pPr>
        <w:rPr>
          <w:rFonts w:ascii="Tahoma" w:hAnsi="Tahoma" w:cs="Tahoma"/>
        </w:rPr>
      </w:pPr>
    </w:p>
    <w:p w:rsidR="00175B29" w:rsidRPr="00175B29" w:rsidRDefault="00175B29" w:rsidP="00044C0D">
      <w:pPr>
        <w:ind w:left="928"/>
        <w:rPr>
          <w:rFonts w:ascii="Tahoma" w:hAnsi="Tahoma" w:cs="Tahoma"/>
          <w:b/>
        </w:rPr>
      </w:pPr>
      <w:r w:rsidRPr="00175B29">
        <w:rPr>
          <w:rFonts w:ascii="Tahoma" w:hAnsi="Tahoma" w:cs="Tahoma"/>
          <w:b/>
        </w:rPr>
        <w:t>Consideration of Planning Application</w:t>
      </w:r>
    </w:p>
    <w:p w:rsidR="00175B29" w:rsidRDefault="00175B29" w:rsidP="00044C0D">
      <w:pPr>
        <w:ind w:left="928"/>
        <w:rPr>
          <w:rFonts w:ascii="Tahoma" w:hAnsi="Tahoma" w:cs="Tahoma"/>
        </w:rPr>
      </w:pPr>
    </w:p>
    <w:p w:rsidR="00175B29" w:rsidRDefault="00175B29" w:rsidP="00044C0D">
      <w:pPr>
        <w:ind w:left="928"/>
        <w:rPr>
          <w:rFonts w:ascii="Tahoma" w:hAnsi="Tahoma" w:cs="Tahoma"/>
        </w:rPr>
      </w:pPr>
      <w:r w:rsidRPr="00252DAD">
        <w:rPr>
          <w:rFonts w:ascii="Tahoma" w:hAnsi="Tahoma" w:cs="Tahoma"/>
          <w:i/>
        </w:rPr>
        <w:t>18/01719/FUL</w:t>
      </w:r>
      <w:r w:rsidRPr="00175B29">
        <w:rPr>
          <w:rFonts w:ascii="Tahoma" w:hAnsi="Tahoma" w:cs="Tahoma"/>
        </w:rPr>
        <w:t xml:space="preserve"> The Old School House, Church Lan</w:t>
      </w:r>
      <w:r>
        <w:rPr>
          <w:rFonts w:ascii="Tahoma" w:hAnsi="Tahoma" w:cs="Tahoma"/>
        </w:rPr>
        <w:t xml:space="preserve">e, </w:t>
      </w:r>
      <w:r w:rsidRPr="00175B29">
        <w:rPr>
          <w:rFonts w:ascii="Tahoma" w:hAnsi="Tahoma" w:cs="Tahoma"/>
        </w:rPr>
        <w:t>Aston Cantlow: Demolish late addition brick outbuilding solid fuel</w:t>
      </w:r>
      <w:r>
        <w:rPr>
          <w:rFonts w:ascii="Tahoma" w:hAnsi="Tahoma" w:cs="Tahoma"/>
        </w:rPr>
        <w:t xml:space="preserve"> store and install PPG tank </w:t>
      </w:r>
      <w:r w:rsidRPr="00175B29">
        <w:rPr>
          <w:rFonts w:ascii="Tahoma" w:hAnsi="Tahoma" w:cs="Tahoma"/>
        </w:rPr>
        <w:t>with associated works.</w:t>
      </w:r>
    </w:p>
    <w:p w:rsidR="00175B29" w:rsidRDefault="00175B29" w:rsidP="00044C0D">
      <w:pPr>
        <w:ind w:left="928"/>
        <w:rPr>
          <w:rFonts w:ascii="Tahoma" w:hAnsi="Tahoma" w:cs="Tahoma"/>
        </w:rPr>
      </w:pPr>
    </w:p>
    <w:p w:rsidR="00175B29" w:rsidRDefault="00175B29" w:rsidP="00175B29">
      <w:pPr>
        <w:ind w:left="928"/>
        <w:rPr>
          <w:rFonts w:ascii="Tahoma" w:hAnsi="Tahoma" w:cs="Tahoma"/>
        </w:rPr>
      </w:pPr>
      <w:r w:rsidRPr="00175B29">
        <w:rPr>
          <w:rFonts w:ascii="Tahoma" w:hAnsi="Tahoma" w:cs="Tahoma"/>
        </w:rPr>
        <w:t xml:space="preserve">Cllr. FitzGibbon </w:t>
      </w:r>
      <w:r>
        <w:rPr>
          <w:rFonts w:ascii="Tahoma" w:hAnsi="Tahoma" w:cs="Tahoma"/>
        </w:rPr>
        <w:t>wondered if the PPG tank would easily be visible, but Cllr. Berry explained that the plans were for the tank to be buried in the ground.</w:t>
      </w:r>
    </w:p>
    <w:p w:rsidR="00252DAD" w:rsidRDefault="00252DAD" w:rsidP="00175B29">
      <w:pPr>
        <w:ind w:left="928"/>
        <w:rPr>
          <w:rFonts w:ascii="Tahoma" w:hAnsi="Tahoma" w:cs="Tahoma"/>
        </w:rPr>
      </w:pPr>
    </w:p>
    <w:p w:rsidR="00A15A4C" w:rsidRDefault="00175B29" w:rsidP="00175B29">
      <w:pPr>
        <w:ind w:left="928"/>
        <w:rPr>
          <w:rFonts w:ascii="Tahoma" w:hAnsi="Tahoma" w:cs="Tahoma"/>
        </w:rPr>
      </w:pPr>
      <w:r>
        <w:rPr>
          <w:rFonts w:ascii="Tahoma" w:hAnsi="Tahoma" w:cs="Tahoma"/>
        </w:rPr>
        <w:t xml:space="preserve">It was agreed </w:t>
      </w:r>
      <w:r w:rsidR="00C04192">
        <w:rPr>
          <w:rFonts w:ascii="Tahoma" w:hAnsi="Tahoma" w:cs="Tahoma"/>
        </w:rPr>
        <w:t>by</w:t>
      </w:r>
      <w:r>
        <w:rPr>
          <w:rFonts w:ascii="Tahoma" w:hAnsi="Tahoma" w:cs="Tahoma"/>
        </w:rPr>
        <w:t xml:space="preserve"> all councillors that in principle there would be no objection to the proposal, however, Cllr. Berry explained that a comment had been left from the conservation officer on the </w:t>
      </w:r>
      <w:r w:rsidR="00FB1D54">
        <w:rPr>
          <w:rFonts w:ascii="Tahoma" w:hAnsi="Tahoma" w:cs="Tahoma"/>
        </w:rPr>
        <w:t>SDC website</w:t>
      </w:r>
      <w:r>
        <w:rPr>
          <w:rFonts w:ascii="Tahoma" w:hAnsi="Tahoma" w:cs="Tahoma"/>
        </w:rPr>
        <w:t>. It explained that removal of the outbuilding would be harmful to the listed building’s significance.</w:t>
      </w:r>
    </w:p>
    <w:p w:rsidR="00175B29" w:rsidRDefault="00A15A4C" w:rsidP="00252DAD">
      <w:pPr>
        <w:ind w:left="928"/>
        <w:rPr>
          <w:rFonts w:ascii="Tahoma" w:hAnsi="Tahoma" w:cs="Tahoma"/>
        </w:rPr>
      </w:pPr>
      <w:r>
        <w:rPr>
          <w:rFonts w:ascii="Tahoma" w:hAnsi="Tahoma" w:cs="Tahoma"/>
        </w:rPr>
        <w:t xml:space="preserve">It was therefore proposed by Cllr. Harvey that </w:t>
      </w:r>
      <w:r w:rsidR="00252DAD">
        <w:rPr>
          <w:rFonts w:ascii="Tahoma" w:hAnsi="Tahoma" w:cs="Tahoma"/>
        </w:rPr>
        <w:t>the council would object to the proposal based on this response.</w:t>
      </w:r>
      <w:r w:rsidR="00C04192">
        <w:rPr>
          <w:rFonts w:ascii="Tahoma" w:hAnsi="Tahoma" w:cs="Tahoma"/>
        </w:rPr>
        <w:br/>
      </w:r>
      <w:r w:rsidR="00325853">
        <w:rPr>
          <w:rFonts w:ascii="Tahoma" w:hAnsi="Tahoma" w:cs="Tahoma"/>
        </w:rPr>
        <w:t>Cllr. Berry seconded this, with all councillors in agreement.</w:t>
      </w:r>
    </w:p>
    <w:p w:rsidR="00175B29" w:rsidRDefault="00175B29" w:rsidP="00044C0D">
      <w:pPr>
        <w:ind w:left="928"/>
        <w:rPr>
          <w:rFonts w:ascii="Tahoma" w:hAnsi="Tahoma" w:cs="Tahoma"/>
        </w:rPr>
      </w:pPr>
    </w:p>
    <w:p w:rsidR="00896ECB" w:rsidRPr="00896ECB" w:rsidRDefault="00896ECB" w:rsidP="00096C4C">
      <w:pPr>
        <w:tabs>
          <w:tab w:val="left" w:pos="993"/>
          <w:tab w:val="left" w:pos="1701"/>
        </w:tabs>
        <w:rPr>
          <w:rFonts w:ascii="Tahoma" w:hAnsi="Tahoma" w:cs="Tahoma"/>
        </w:rPr>
      </w:pPr>
    </w:p>
    <w:p w:rsidR="00B4788D" w:rsidRPr="00167687" w:rsidRDefault="00D039C9" w:rsidP="00167687">
      <w:pPr>
        <w:pStyle w:val="BodyText"/>
        <w:tabs>
          <w:tab w:val="left" w:pos="567"/>
          <w:tab w:val="left" w:pos="1793"/>
          <w:tab w:val="left" w:pos="2155"/>
        </w:tabs>
        <w:ind w:left="284"/>
        <w:rPr>
          <w:rFonts w:ascii="Tahoma" w:hAnsi="Tahoma" w:cs="Tahoma"/>
          <w:b/>
        </w:rPr>
      </w:pPr>
      <w:r w:rsidRPr="005B6203">
        <w:rPr>
          <w:rFonts w:ascii="Tahoma" w:hAnsi="Tahoma" w:cs="Tahoma"/>
          <w:b/>
        </w:rPr>
        <w:t>8</w:t>
      </w:r>
      <w:r w:rsidR="00E37DDD" w:rsidRPr="005B6203">
        <w:rPr>
          <w:rFonts w:ascii="Tahoma" w:hAnsi="Tahoma" w:cs="Tahoma"/>
          <w:b/>
        </w:rPr>
        <w:t>.  Progress Report for information only:</w:t>
      </w:r>
    </w:p>
    <w:p w:rsidR="00252DAD" w:rsidRDefault="00252DAD" w:rsidP="00896ECB">
      <w:pPr>
        <w:pStyle w:val="BodyText"/>
        <w:tabs>
          <w:tab w:val="left" w:pos="567"/>
          <w:tab w:val="left" w:pos="1701"/>
          <w:tab w:val="left" w:pos="2155"/>
        </w:tabs>
        <w:ind w:left="284"/>
        <w:rPr>
          <w:rFonts w:ascii="Tahoma" w:hAnsi="Tahoma" w:cs="Tahoma"/>
        </w:rPr>
      </w:pPr>
    </w:p>
    <w:p w:rsidR="00252DAD" w:rsidRDefault="00252DAD" w:rsidP="00C04192">
      <w:pPr>
        <w:pStyle w:val="BodyText"/>
        <w:tabs>
          <w:tab w:val="left" w:pos="567"/>
          <w:tab w:val="left" w:pos="1701"/>
          <w:tab w:val="left" w:pos="2155"/>
        </w:tabs>
        <w:spacing w:after="0"/>
        <w:ind w:left="1701"/>
        <w:rPr>
          <w:rFonts w:ascii="Tahoma" w:hAnsi="Tahoma" w:cs="Tahoma"/>
        </w:rPr>
      </w:pPr>
      <w:r>
        <w:rPr>
          <w:rFonts w:ascii="Tahoma" w:hAnsi="Tahoma" w:cs="Tahoma"/>
        </w:rPr>
        <w:t xml:space="preserve">The </w:t>
      </w:r>
      <w:r w:rsidR="00FB1D54" w:rsidRPr="00325853">
        <w:rPr>
          <w:rFonts w:ascii="Tahoma" w:hAnsi="Tahoma" w:cs="Tahoma"/>
        </w:rPr>
        <w:t>s</w:t>
      </w:r>
      <w:r w:rsidRPr="00325853">
        <w:rPr>
          <w:rFonts w:ascii="Tahoma" w:hAnsi="Tahoma" w:cs="Tahoma"/>
        </w:rPr>
        <w:t xml:space="preserve">econd </w:t>
      </w:r>
      <w:r w:rsidRPr="00252DAD">
        <w:rPr>
          <w:rFonts w:ascii="Tahoma" w:hAnsi="Tahoma" w:cs="Tahoma"/>
        </w:rPr>
        <w:t xml:space="preserve">bench </w:t>
      </w:r>
      <w:r>
        <w:rPr>
          <w:rFonts w:ascii="Tahoma" w:hAnsi="Tahoma" w:cs="Tahoma"/>
        </w:rPr>
        <w:t xml:space="preserve">has </w:t>
      </w:r>
      <w:r w:rsidRPr="00252DAD">
        <w:rPr>
          <w:rFonts w:ascii="Tahoma" w:hAnsi="Tahoma" w:cs="Tahoma"/>
        </w:rPr>
        <w:t>now</w:t>
      </w:r>
      <w:r>
        <w:rPr>
          <w:rFonts w:ascii="Tahoma" w:hAnsi="Tahoma" w:cs="Tahoma"/>
        </w:rPr>
        <w:t xml:space="preserve"> been reinstated after refurbishment work was completed.</w:t>
      </w:r>
    </w:p>
    <w:p w:rsidR="00252DAD" w:rsidRDefault="00252DAD" w:rsidP="00C04192">
      <w:pPr>
        <w:pStyle w:val="BodyText"/>
        <w:tabs>
          <w:tab w:val="left" w:pos="567"/>
          <w:tab w:val="left" w:pos="1701"/>
          <w:tab w:val="left" w:pos="2155"/>
        </w:tabs>
        <w:spacing w:after="0"/>
        <w:ind w:left="1701"/>
        <w:rPr>
          <w:rFonts w:ascii="Tahoma" w:hAnsi="Tahoma" w:cs="Tahoma"/>
        </w:rPr>
      </w:pPr>
    </w:p>
    <w:p w:rsidR="00252DAD" w:rsidRDefault="00252DAD" w:rsidP="00C04192">
      <w:pPr>
        <w:pStyle w:val="BodyText"/>
        <w:tabs>
          <w:tab w:val="left" w:pos="567"/>
          <w:tab w:val="left" w:pos="1701"/>
          <w:tab w:val="left" w:pos="2155"/>
        </w:tabs>
        <w:spacing w:after="0"/>
        <w:ind w:left="1701"/>
        <w:rPr>
          <w:rFonts w:ascii="Tahoma" w:hAnsi="Tahoma" w:cs="Tahoma"/>
        </w:rPr>
      </w:pPr>
      <w:r w:rsidRPr="00325853">
        <w:rPr>
          <w:rFonts w:ascii="Tahoma" w:hAnsi="Tahoma" w:cs="Tahoma"/>
        </w:rPr>
        <w:t xml:space="preserve">Several </w:t>
      </w:r>
      <w:r w:rsidR="00FB1D54" w:rsidRPr="00325853">
        <w:rPr>
          <w:rFonts w:ascii="Tahoma" w:hAnsi="Tahoma" w:cs="Tahoma"/>
        </w:rPr>
        <w:t xml:space="preserve">black and white </w:t>
      </w:r>
      <w:r w:rsidRPr="00325853">
        <w:rPr>
          <w:rFonts w:ascii="Tahoma" w:hAnsi="Tahoma" w:cs="Tahoma"/>
        </w:rPr>
        <w:t xml:space="preserve">marker </w:t>
      </w:r>
      <w:r w:rsidRPr="00252DAD">
        <w:rPr>
          <w:rFonts w:ascii="Tahoma" w:hAnsi="Tahoma" w:cs="Tahoma"/>
        </w:rPr>
        <w:t>posts have been replaced near to the Brook Road junction</w:t>
      </w:r>
      <w:r>
        <w:rPr>
          <w:rFonts w:ascii="Tahoma" w:hAnsi="Tahoma" w:cs="Tahoma"/>
        </w:rPr>
        <w:t xml:space="preserve"> with </w:t>
      </w:r>
      <w:r w:rsidRPr="00252DAD">
        <w:rPr>
          <w:rFonts w:ascii="Tahoma" w:hAnsi="Tahoma" w:cs="Tahoma"/>
        </w:rPr>
        <w:t>Mill Lane.</w:t>
      </w:r>
    </w:p>
    <w:p w:rsidR="00252DAD" w:rsidRPr="00252DAD" w:rsidRDefault="00252DAD" w:rsidP="00C04192">
      <w:pPr>
        <w:pStyle w:val="BodyText"/>
        <w:tabs>
          <w:tab w:val="left" w:pos="567"/>
          <w:tab w:val="left" w:pos="1701"/>
          <w:tab w:val="left" w:pos="2155"/>
        </w:tabs>
        <w:spacing w:after="0"/>
        <w:ind w:left="1701"/>
        <w:rPr>
          <w:rFonts w:ascii="Tahoma" w:hAnsi="Tahoma" w:cs="Tahoma"/>
        </w:rPr>
      </w:pPr>
      <w:r>
        <w:rPr>
          <w:rFonts w:ascii="Tahoma" w:hAnsi="Tahoma" w:cs="Tahoma"/>
        </w:rPr>
        <w:br/>
      </w:r>
      <w:r w:rsidRPr="00325853">
        <w:rPr>
          <w:rFonts w:ascii="Tahoma" w:hAnsi="Tahoma" w:cs="Tahoma"/>
        </w:rPr>
        <w:t xml:space="preserve">Warwickshire County Council have explained that the verge </w:t>
      </w:r>
      <w:r w:rsidR="00FB1D54" w:rsidRPr="00325853">
        <w:rPr>
          <w:rFonts w:ascii="Tahoma" w:hAnsi="Tahoma" w:cs="Tahoma"/>
        </w:rPr>
        <w:t>adjacent to 6/7/8</w:t>
      </w:r>
      <w:r w:rsidRPr="00325853">
        <w:rPr>
          <w:rFonts w:ascii="Tahoma" w:hAnsi="Tahoma" w:cs="Tahoma"/>
        </w:rPr>
        <w:t xml:space="preserve"> Brook </w:t>
      </w:r>
      <w:r>
        <w:rPr>
          <w:rFonts w:ascii="Tahoma" w:hAnsi="Tahoma" w:cs="Tahoma"/>
        </w:rPr>
        <w:t>Road has now</w:t>
      </w:r>
      <w:r w:rsidRPr="00252DAD">
        <w:rPr>
          <w:rFonts w:ascii="Tahoma" w:hAnsi="Tahoma" w:cs="Tahoma"/>
        </w:rPr>
        <w:t xml:space="preserve"> been hardened with a porous material </w:t>
      </w:r>
      <w:r w:rsidRPr="00252DAD">
        <w:rPr>
          <w:rFonts w:ascii="Tahoma" w:hAnsi="Tahoma" w:cs="Tahoma"/>
        </w:rPr>
        <w:lastRenderedPageBreak/>
        <w:t>allowing for the occasional overriding and flooding.</w:t>
      </w:r>
      <w:r>
        <w:rPr>
          <w:rFonts w:ascii="Tahoma" w:hAnsi="Tahoma" w:cs="Tahoma"/>
        </w:rPr>
        <w:t xml:space="preserve"> They report that the </w:t>
      </w:r>
      <w:r w:rsidRPr="00252DAD">
        <w:rPr>
          <w:rFonts w:ascii="Tahoma" w:hAnsi="Tahoma" w:cs="Tahoma"/>
        </w:rPr>
        <w:t>area now app</w:t>
      </w:r>
      <w:r>
        <w:rPr>
          <w:rFonts w:ascii="Tahoma" w:hAnsi="Tahoma" w:cs="Tahoma"/>
        </w:rPr>
        <w:t>ears in a safer condition and that they</w:t>
      </w:r>
      <w:r w:rsidRPr="00252DAD">
        <w:rPr>
          <w:rFonts w:ascii="Tahoma" w:hAnsi="Tahoma" w:cs="Tahoma"/>
        </w:rPr>
        <w:t xml:space="preserve"> will arrange to monitor this situation.</w:t>
      </w:r>
    </w:p>
    <w:p w:rsidR="00042B1C" w:rsidRDefault="00042B1C" w:rsidP="00C04192">
      <w:pPr>
        <w:pStyle w:val="BodyText"/>
        <w:tabs>
          <w:tab w:val="left" w:pos="567"/>
          <w:tab w:val="left" w:pos="1701"/>
          <w:tab w:val="left" w:pos="2155"/>
        </w:tabs>
        <w:spacing w:after="0"/>
        <w:ind w:left="1701"/>
        <w:rPr>
          <w:rFonts w:ascii="Tahoma" w:hAnsi="Tahoma" w:cs="Tahoma"/>
        </w:rPr>
      </w:pPr>
    </w:p>
    <w:p w:rsidR="00AC788F" w:rsidRDefault="00252DAD" w:rsidP="00C04192">
      <w:pPr>
        <w:pStyle w:val="BodyText"/>
        <w:tabs>
          <w:tab w:val="left" w:pos="567"/>
          <w:tab w:val="left" w:pos="1701"/>
          <w:tab w:val="left" w:pos="2155"/>
        </w:tabs>
        <w:spacing w:after="0"/>
        <w:ind w:left="1701"/>
        <w:rPr>
          <w:rFonts w:ascii="Tahoma" w:hAnsi="Tahoma" w:cs="Tahoma"/>
        </w:rPr>
      </w:pPr>
      <w:r>
        <w:rPr>
          <w:rFonts w:ascii="Tahoma" w:hAnsi="Tahoma" w:cs="Tahoma"/>
        </w:rPr>
        <w:t xml:space="preserve">Cllr. Berry explained that he will look into obtaining quotes for the </w:t>
      </w:r>
      <w:r w:rsidR="00C04192">
        <w:rPr>
          <w:rFonts w:ascii="Tahoma" w:hAnsi="Tahoma" w:cs="Tahoma"/>
        </w:rPr>
        <w:t>phone box</w:t>
      </w:r>
      <w:r>
        <w:rPr>
          <w:rFonts w:ascii="Tahoma" w:hAnsi="Tahoma" w:cs="Tahoma"/>
        </w:rPr>
        <w:t xml:space="preserve"> glass to be repaired</w:t>
      </w:r>
      <w:r w:rsidR="00AC788F">
        <w:rPr>
          <w:rFonts w:ascii="Tahoma" w:hAnsi="Tahoma" w:cs="Tahoma"/>
        </w:rPr>
        <w:t xml:space="preserve"> since a panel has been broken/smashed.</w:t>
      </w:r>
    </w:p>
    <w:p w:rsidR="00AC788F" w:rsidRDefault="00AC788F" w:rsidP="00C04192">
      <w:pPr>
        <w:pStyle w:val="BodyText"/>
        <w:tabs>
          <w:tab w:val="left" w:pos="567"/>
          <w:tab w:val="left" w:pos="1701"/>
          <w:tab w:val="left" w:pos="2155"/>
        </w:tabs>
        <w:spacing w:after="0"/>
        <w:ind w:left="1701"/>
        <w:rPr>
          <w:rFonts w:ascii="Tahoma" w:hAnsi="Tahoma" w:cs="Tahoma"/>
        </w:rPr>
      </w:pPr>
    </w:p>
    <w:p w:rsidR="00252DAD" w:rsidRDefault="00AC788F" w:rsidP="00C04192">
      <w:pPr>
        <w:pStyle w:val="BodyText"/>
        <w:tabs>
          <w:tab w:val="left" w:pos="567"/>
          <w:tab w:val="left" w:pos="1701"/>
          <w:tab w:val="left" w:pos="2155"/>
        </w:tabs>
        <w:spacing w:after="0"/>
        <w:ind w:left="1701"/>
        <w:rPr>
          <w:rFonts w:ascii="Tahoma" w:hAnsi="Tahoma" w:cs="Tahoma"/>
        </w:rPr>
      </w:pPr>
      <w:r w:rsidRPr="00325853">
        <w:rPr>
          <w:rFonts w:ascii="Tahoma" w:hAnsi="Tahoma" w:cs="Tahoma"/>
        </w:rPr>
        <w:t xml:space="preserve">Cllr. Berry also said that he has informed </w:t>
      </w:r>
      <w:r w:rsidR="00FB1D54" w:rsidRPr="00325853">
        <w:rPr>
          <w:rFonts w:ascii="Tahoma" w:hAnsi="Tahoma" w:cs="Tahoma"/>
        </w:rPr>
        <w:t xml:space="preserve">a committee member of </w:t>
      </w:r>
      <w:r w:rsidRPr="00325853">
        <w:rPr>
          <w:rFonts w:ascii="Tahoma" w:hAnsi="Tahoma" w:cs="Tahoma"/>
        </w:rPr>
        <w:t>A</w:t>
      </w:r>
      <w:r w:rsidR="00FB1D54" w:rsidRPr="00325853">
        <w:rPr>
          <w:rFonts w:ascii="Tahoma" w:hAnsi="Tahoma" w:cs="Tahoma"/>
        </w:rPr>
        <w:t xml:space="preserve">ston Cantlow </w:t>
      </w:r>
      <w:r w:rsidRPr="00325853">
        <w:rPr>
          <w:rFonts w:ascii="Tahoma" w:hAnsi="Tahoma" w:cs="Tahoma"/>
        </w:rPr>
        <w:t>Club of the broken sign/bollard. As it is on private land</w:t>
      </w:r>
      <w:r w:rsidR="00FB1D54" w:rsidRPr="00325853">
        <w:rPr>
          <w:rFonts w:ascii="Tahoma" w:hAnsi="Tahoma" w:cs="Tahoma"/>
        </w:rPr>
        <w:t xml:space="preserve"> the Parish Council</w:t>
      </w:r>
      <w:r w:rsidRPr="00325853">
        <w:rPr>
          <w:rFonts w:ascii="Tahoma" w:hAnsi="Tahoma" w:cs="Tahoma"/>
        </w:rPr>
        <w:t xml:space="preserve"> will not </w:t>
      </w:r>
      <w:r>
        <w:rPr>
          <w:rFonts w:ascii="Tahoma" w:hAnsi="Tahoma" w:cs="Tahoma"/>
        </w:rPr>
        <w:t xml:space="preserve">take any further action on this matter. </w:t>
      </w:r>
    </w:p>
    <w:p w:rsidR="00042B1C" w:rsidRDefault="00042B1C" w:rsidP="00C04192">
      <w:pPr>
        <w:pStyle w:val="BodyText"/>
        <w:tabs>
          <w:tab w:val="left" w:pos="567"/>
          <w:tab w:val="left" w:pos="1701"/>
          <w:tab w:val="left" w:pos="2155"/>
        </w:tabs>
        <w:spacing w:after="0"/>
        <w:ind w:left="1701"/>
        <w:rPr>
          <w:rFonts w:ascii="Tahoma" w:hAnsi="Tahoma" w:cs="Tahoma"/>
        </w:rPr>
      </w:pPr>
    </w:p>
    <w:p w:rsidR="00CA020F" w:rsidRDefault="00FB1D54" w:rsidP="00C04192">
      <w:pPr>
        <w:pStyle w:val="BodyText"/>
        <w:tabs>
          <w:tab w:val="left" w:pos="567"/>
          <w:tab w:val="left" w:pos="1701"/>
          <w:tab w:val="left" w:pos="2155"/>
        </w:tabs>
        <w:spacing w:after="0"/>
        <w:ind w:left="1701"/>
        <w:rPr>
          <w:rFonts w:ascii="Tahoma" w:hAnsi="Tahoma" w:cs="Tahoma"/>
        </w:rPr>
      </w:pPr>
      <w:r w:rsidRPr="00325853">
        <w:rPr>
          <w:rFonts w:ascii="Tahoma" w:hAnsi="Tahoma" w:cs="Tahoma"/>
        </w:rPr>
        <w:t xml:space="preserve">Parish Plan: </w:t>
      </w:r>
      <w:r w:rsidR="00AC788F" w:rsidRPr="00325853">
        <w:rPr>
          <w:rFonts w:ascii="Tahoma" w:hAnsi="Tahoma" w:cs="Tahoma"/>
        </w:rPr>
        <w:t xml:space="preserve">Cllr. Harvey explained that she will look to make a plan for all councillors to help deliver a copy of the final </w:t>
      </w:r>
      <w:r w:rsidR="00252DAD" w:rsidRPr="00325853">
        <w:rPr>
          <w:rFonts w:ascii="Tahoma" w:hAnsi="Tahoma" w:cs="Tahoma"/>
        </w:rPr>
        <w:t>Parish Plan</w:t>
      </w:r>
      <w:r w:rsidR="00AC788F" w:rsidRPr="00325853">
        <w:rPr>
          <w:rFonts w:ascii="Tahoma" w:hAnsi="Tahoma" w:cs="Tahoma"/>
        </w:rPr>
        <w:t xml:space="preserve"> to local residents </w:t>
      </w:r>
      <w:r w:rsidR="00AC788F">
        <w:rPr>
          <w:rFonts w:ascii="Tahoma" w:hAnsi="Tahoma" w:cs="Tahoma"/>
        </w:rPr>
        <w:t>during the month of August</w:t>
      </w:r>
      <w:r w:rsidR="00042B1C">
        <w:rPr>
          <w:rFonts w:ascii="Tahoma" w:hAnsi="Tahoma" w:cs="Tahoma"/>
        </w:rPr>
        <w:t>. This follows the successful grant application to have 300 copies printed.</w:t>
      </w:r>
    </w:p>
    <w:p w:rsidR="00042B1C" w:rsidRPr="00550580" w:rsidRDefault="00042B1C" w:rsidP="00042B1C">
      <w:pPr>
        <w:pStyle w:val="BodyText"/>
        <w:tabs>
          <w:tab w:val="left" w:pos="567"/>
          <w:tab w:val="left" w:pos="1701"/>
          <w:tab w:val="left" w:pos="2155"/>
        </w:tabs>
        <w:ind w:left="284"/>
        <w:rPr>
          <w:rFonts w:ascii="Tahoma" w:hAnsi="Tahoma" w:cs="Tahoma"/>
        </w:rPr>
      </w:pPr>
    </w:p>
    <w:p w:rsidR="0019738A" w:rsidRDefault="00D039C9" w:rsidP="00023C4A">
      <w:pPr>
        <w:pStyle w:val="BodyText"/>
        <w:tabs>
          <w:tab w:val="left" w:pos="567"/>
          <w:tab w:val="left" w:pos="2155"/>
        </w:tabs>
        <w:ind w:left="284"/>
        <w:rPr>
          <w:rFonts w:ascii="Tahoma" w:hAnsi="Tahoma" w:cs="Tahoma"/>
          <w:b/>
        </w:rPr>
      </w:pPr>
      <w:r w:rsidRPr="00C7270A">
        <w:rPr>
          <w:rFonts w:ascii="Tahoma" w:hAnsi="Tahoma" w:cs="Tahoma"/>
          <w:b/>
        </w:rPr>
        <w:t>9</w:t>
      </w:r>
      <w:r w:rsidR="000613AA" w:rsidRPr="00C7270A">
        <w:rPr>
          <w:rFonts w:ascii="Tahoma" w:hAnsi="Tahoma" w:cs="Tahoma"/>
          <w:b/>
        </w:rPr>
        <w:t>.  Correspondence</w:t>
      </w:r>
      <w:r w:rsidR="009F3F7B" w:rsidRPr="00C7270A">
        <w:rPr>
          <w:rFonts w:ascii="Tahoma" w:hAnsi="Tahoma" w:cs="Tahoma"/>
          <w:b/>
        </w:rPr>
        <w:t>:</w:t>
      </w:r>
      <w:r w:rsidR="00793150">
        <w:rPr>
          <w:rFonts w:ascii="Tahoma" w:hAnsi="Tahoma" w:cs="Tahoma"/>
          <w:b/>
        </w:rPr>
        <w:tab/>
      </w:r>
      <w:r w:rsidR="000B5B26">
        <w:rPr>
          <w:rFonts w:ascii="Tahoma" w:hAnsi="Tahoma" w:cs="Tahoma"/>
          <w:b/>
        </w:rPr>
        <w:tab/>
      </w:r>
      <w:r w:rsidR="000B5B26">
        <w:rPr>
          <w:rFonts w:ascii="Tahoma" w:hAnsi="Tahoma" w:cs="Tahoma"/>
          <w:b/>
        </w:rPr>
        <w:tab/>
      </w:r>
    </w:p>
    <w:p w:rsidR="00042B1C" w:rsidRPr="00042B1C" w:rsidRDefault="00042B1C" w:rsidP="00042B1C">
      <w:pPr>
        <w:ind w:left="928"/>
        <w:rPr>
          <w:rFonts w:ascii="Tahoma" w:hAnsi="Tahoma" w:cs="Tahoma"/>
          <w:color w:val="000000" w:themeColor="text1"/>
        </w:rPr>
      </w:pPr>
      <w:r w:rsidRPr="00042B1C">
        <w:rPr>
          <w:rFonts w:ascii="Tahoma" w:hAnsi="Tahoma" w:cs="Tahoma"/>
          <w:color w:val="000000" w:themeColor="text1"/>
        </w:rPr>
        <w:t xml:space="preserve">- Advance notification of the Alcester Seco 10k </w:t>
      </w:r>
      <w:r>
        <w:rPr>
          <w:rFonts w:ascii="Tahoma" w:hAnsi="Tahoma" w:cs="Tahoma"/>
          <w:color w:val="000000" w:themeColor="text1"/>
        </w:rPr>
        <w:t>run on Sunday 7th October 2018.</w:t>
      </w:r>
    </w:p>
    <w:p w:rsidR="00042B1C" w:rsidRPr="00042B1C" w:rsidRDefault="00042B1C" w:rsidP="00042B1C">
      <w:pPr>
        <w:ind w:left="928"/>
        <w:rPr>
          <w:rFonts w:ascii="Tahoma" w:hAnsi="Tahoma" w:cs="Tahoma"/>
          <w:color w:val="000000" w:themeColor="text1"/>
        </w:rPr>
      </w:pPr>
      <w:r w:rsidRPr="00042B1C">
        <w:rPr>
          <w:rFonts w:ascii="Tahoma" w:hAnsi="Tahoma" w:cs="Tahoma"/>
          <w:color w:val="000000" w:themeColor="text1"/>
        </w:rPr>
        <w:t>- Closure of C39 Whitehouse Hill, Aston Cantlow 13th – 24th Augus</w:t>
      </w:r>
      <w:r>
        <w:rPr>
          <w:rFonts w:ascii="Tahoma" w:hAnsi="Tahoma" w:cs="Tahoma"/>
          <w:color w:val="000000" w:themeColor="text1"/>
        </w:rPr>
        <w:t xml:space="preserve">t to facilitate drainage </w:t>
      </w:r>
      <w:r w:rsidRPr="00042B1C">
        <w:rPr>
          <w:rFonts w:ascii="Tahoma" w:hAnsi="Tahoma" w:cs="Tahoma"/>
          <w:color w:val="000000" w:themeColor="text1"/>
        </w:rPr>
        <w:t>works</w:t>
      </w:r>
      <w:r>
        <w:rPr>
          <w:rFonts w:ascii="Tahoma" w:hAnsi="Tahoma" w:cs="Tahoma"/>
          <w:color w:val="000000" w:themeColor="text1"/>
        </w:rPr>
        <w:t xml:space="preserve"> and remedial works to gabions.</w:t>
      </w:r>
    </w:p>
    <w:p w:rsidR="00042B1C" w:rsidRPr="00042B1C" w:rsidRDefault="00042B1C" w:rsidP="00042B1C">
      <w:pPr>
        <w:ind w:left="928"/>
        <w:rPr>
          <w:rFonts w:ascii="Tahoma" w:hAnsi="Tahoma" w:cs="Tahoma"/>
          <w:color w:val="000000" w:themeColor="text1"/>
        </w:rPr>
      </w:pPr>
      <w:r w:rsidRPr="00042B1C">
        <w:rPr>
          <w:rFonts w:ascii="Tahoma" w:hAnsi="Tahoma" w:cs="Tahoma"/>
          <w:color w:val="000000" w:themeColor="text1"/>
        </w:rPr>
        <w:t>- Councillor Briefings – Planning C</w:t>
      </w:r>
      <w:r>
        <w:rPr>
          <w:rFonts w:ascii="Tahoma" w:hAnsi="Tahoma" w:cs="Tahoma"/>
          <w:color w:val="000000" w:themeColor="text1"/>
        </w:rPr>
        <w:t>onsultation 9th or 23rd August.</w:t>
      </w:r>
    </w:p>
    <w:p w:rsidR="00042B1C" w:rsidRPr="00042B1C" w:rsidRDefault="00042B1C" w:rsidP="00042B1C">
      <w:pPr>
        <w:ind w:left="928"/>
        <w:rPr>
          <w:rFonts w:ascii="Tahoma" w:hAnsi="Tahoma" w:cs="Tahoma"/>
          <w:color w:val="000000" w:themeColor="text1"/>
        </w:rPr>
      </w:pPr>
      <w:r w:rsidRPr="00042B1C">
        <w:rPr>
          <w:rFonts w:ascii="Tahoma" w:hAnsi="Tahoma" w:cs="Tahoma"/>
          <w:color w:val="000000" w:themeColor="text1"/>
        </w:rPr>
        <w:t xml:space="preserve">- Family Fund Day flyer - 50th anniversary </w:t>
      </w:r>
      <w:r>
        <w:rPr>
          <w:rFonts w:ascii="Tahoma" w:hAnsi="Tahoma" w:cs="Tahoma"/>
          <w:color w:val="000000" w:themeColor="text1"/>
        </w:rPr>
        <w:t>of the playground celebrations.</w:t>
      </w:r>
    </w:p>
    <w:p w:rsidR="00042B1C" w:rsidRPr="00042B1C" w:rsidRDefault="00042B1C" w:rsidP="00042B1C">
      <w:pPr>
        <w:ind w:left="928"/>
        <w:rPr>
          <w:rFonts w:ascii="Tahoma" w:hAnsi="Tahoma" w:cs="Tahoma"/>
          <w:color w:val="000000" w:themeColor="text1"/>
        </w:rPr>
      </w:pPr>
      <w:r w:rsidRPr="00042B1C">
        <w:rPr>
          <w:rFonts w:ascii="Tahoma" w:hAnsi="Tahoma" w:cs="Tahoma"/>
          <w:color w:val="000000" w:themeColor="text1"/>
        </w:rPr>
        <w:t>- Confirmation of Definiti</w:t>
      </w:r>
      <w:r>
        <w:rPr>
          <w:rFonts w:ascii="Tahoma" w:hAnsi="Tahoma" w:cs="Tahoma"/>
          <w:color w:val="000000" w:themeColor="text1"/>
        </w:rPr>
        <w:t>ve Map Modification Order AL86.</w:t>
      </w:r>
    </w:p>
    <w:p w:rsidR="00364F10" w:rsidRDefault="00042B1C" w:rsidP="00042B1C">
      <w:pPr>
        <w:ind w:left="928"/>
        <w:rPr>
          <w:rFonts w:ascii="Tahoma" w:hAnsi="Tahoma" w:cs="Tahoma"/>
          <w:color w:val="000000" w:themeColor="text1"/>
        </w:rPr>
      </w:pPr>
      <w:r w:rsidRPr="00042B1C">
        <w:rPr>
          <w:rFonts w:ascii="Tahoma" w:hAnsi="Tahoma" w:cs="Tahoma"/>
          <w:color w:val="000000" w:themeColor="text1"/>
        </w:rPr>
        <w:t>- Notification of adoption of the Canal Quarter SPD.</w:t>
      </w:r>
    </w:p>
    <w:p w:rsidR="00042B1C" w:rsidRPr="00364F10" w:rsidRDefault="00042B1C" w:rsidP="00042B1C">
      <w:pPr>
        <w:ind w:left="928"/>
        <w:rPr>
          <w:rFonts w:ascii="Tahoma" w:hAnsi="Tahoma" w:cs="Tahoma"/>
          <w:color w:val="000000" w:themeColor="text1"/>
        </w:rPr>
      </w:pPr>
    </w:p>
    <w:p w:rsidR="00364F10" w:rsidRPr="00364F10" w:rsidRDefault="00364F10" w:rsidP="00896ECB">
      <w:pPr>
        <w:ind w:left="928"/>
        <w:rPr>
          <w:rFonts w:ascii="Tahoma" w:hAnsi="Tahoma" w:cs="Tahoma"/>
          <w:color w:val="000000" w:themeColor="text1"/>
        </w:rPr>
      </w:pPr>
      <w:r w:rsidRPr="00364F10">
        <w:rPr>
          <w:rFonts w:ascii="Tahoma" w:hAnsi="Tahoma" w:cs="Tahoma"/>
          <w:color w:val="000000" w:themeColor="text1"/>
        </w:rPr>
        <w:t xml:space="preserve">The following </w:t>
      </w:r>
      <w:r w:rsidR="007861B0">
        <w:rPr>
          <w:rFonts w:ascii="Tahoma" w:hAnsi="Tahoma" w:cs="Tahoma"/>
          <w:color w:val="000000" w:themeColor="text1"/>
        </w:rPr>
        <w:t>were</w:t>
      </w:r>
      <w:r w:rsidRPr="00364F10">
        <w:rPr>
          <w:rFonts w:ascii="Tahoma" w:hAnsi="Tahoma" w:cs="Tahoma"/>
          <w:color w:val="000000" w:themeColor="text1"/>
        </w:rPr>
        <w:t xml:space="preserve"> received after the agenda was circulated:</w:t>
      </w:r>
    </w:p>
    <w:p w:rsidR="00364F10" w:rsidRPr="00364F10" w:rsidRDefault="00364F10" w:rsidP="00896ECB">
      <w:pPr>
        <w:ind w:left="928"/>
        <w:rPr>
          <w:rFonts w:ascii="Tahoma" w:hAnsi="Tahoma" w:cs="Tahoma"/>
          <w:color w:val="000000" w:themeColor="text1"/>
        </w:rPr>
      </w:pPr>
    </w:p>
    <w:p w:rsidR="007861B0" w:rsidRDefault="00364F10" w:rsidP="00042B1C">
      <w:pPr>
        <w:ind w:left="928"/>
        <w:rPr>
          <w:rFonts w:ascii="Tahoma" w:hAnsi="Tahoma" w:cs="Tahoma"/>
          <w:color w:val="000000" w:themeColor="text1"/>
        </w:rPr>
      </w:pPr>
      <w:r w:rsidRPr="00364F10">
        <w:rPr>
          <w:rFonts w:ascii="Tahoma" w:hAnsi="Tahoma" w:cs="Tahoma"/>
          <w:color w:val="000000" w:themeColor="text1"/>
        </w:rPr>
        <w:t xml:space="preserve">- </w:t>
      </w:r>
      <w:r w:rsidR="00042B1C" w:rsidRPr="00042B1C">
        <w:rPr>
          <w:rFonts w:ascii="Tahoma" w:hAnsi="Tahoma" w:cs="Tahoma"/>
          <w:color w:val="000000" w:themeColor="text1"/>
        </w:rPr>
        <w:t>Understanding and Responding to Planning Applications - tra</w:t>
      </w:r>
      <w:r w:rsidR="00042B1C">
        <w:rPr>
          <w:rFonts w:ascii="Tahoma" w:hAnsi="Tahoma" w:cs="Tahoma"/>
          <w:color w:val="000000" w:themeColor="text1"/>
        </w:rPr>
        <w:t>ining 15</w:t>
      </w:r>
      <w:r w:rsidR="00042B1C" w:rsidRPr="00042B1C">
        <w:rPr>
          <w:rFonts w:ascii="Tahoma" w:hAnsi="Tahoma" w:cs="Tahoma"/>
          <w:color w:val="000000" w:themeColor="text1"/>
          <w:vertAlign w:val="superscript"/>
        </w:rPr>
        <w:t>th</w:t>
      </w:r>
      <w:r w:rsidR="00042B1C">
        <w:rPr>
          <w:rFonts w:ascii="Tahoma" w:hAnsi="Tahoma" w:cs="Tahoma"/>
          <w:color w:val="000000" w:themeColor="text1"/>
        </w:rPr>
        <w:t xml:space="preserve"> </w:t>
      </w:r>
      <w:r w:rsidR="00042B1C" w:rsidRPr="00042B1C">
        <w:rPr>
          <w:rFonts w:ascii="Tahoma" w:hAnsi="Tahoma" w:cs="Tahoma"/>
          <w:color w:val="000000" w:themeColor="text1"/>
        </w:rPr>
        <w:t>September.</w:t>
      </w:r>
    </w:p>
    <w:p w:rsidR="007861B0" w:rsidRDefault="007861B0" w:rsidP="00042B1C">
      <w:pPr>
        <w:ind w:left="928"/>
        <w:rPr>
          <w:rFonts w:ascii="Tahoma" w:hAnsi="Tahoma" w:cs="Tahoma"/>
          <w:color w:val="000000" w:themeColor="text1"/>
        </w:rPr>
      </w:pPr>
      <w:r>
        <w:rPr>
          <w:rFonts w:ascii="Tahoma" w:hAnsi="Tahoma" w:cs="Tahoma"/>
          <w:color w:val="000000" w:themeColor="text1"/>
        </w:rPr>
        <w:t>- S</w:t>
      </w:r>
      <w:r w:rsidRPr="007861B0">
        <w:rPr>
          <w:rFonts w:ascii="Tahoma" w:hAnsi="Tahoma" w:cs="Tahoma"/>
          <w:color w:val="000000" w:themeColor="text1"/>
        </w:rPr>
        <w:t>etting of local speed limits</w:t>
      </w:r>
    </w:p>
    <w:p w:rsidR="007861B0" w:rsidRDefault="007861B0" w:rsidP="007861B0">
      <w:pPr>
        <w:ind w:left="928"/>
        <w:rPr>
          <w:rFonts w:ascii="Tahoma" w:hAnsi="Tahoma" w:cs="Tahoma"/>
          <w:color w:val="000000" w:themeColor="text1"/>
        </w:rPr>
      </w:pPr>
      <w:r w:rsidRPr="007861B0">
        <w:rPr>
          <w:rFonts w:ascii="Tahoma" w:hAnsi="Tahoma" w:cs="Tahoma"/>
          <w:color w:val="000000" w:themeColor="text1"/>
        </w:rPr>
        <w:t xml:space="preserve">- </w:t>
      </w:r>
      <w:r>
        <w:rPr>
          <w:rFonts w:ascii="Tahoma" w:hAnsi="Tahoma" w:cs="Tahoma"/>
          <w:color w:val="000000" w:themeColor="text1"/>
        </w:rPr>
        <w:t>A letter from resident Mike F</w:t>
      </w:r>
      <w:r w:rsidRPr="007861B0">
        <w:rPr>
          <w:rFonts w:ascii="Tahoma" w:hAnsi="Tahoma" w:cs="Tahoma"/>
          <w:color w:val="000000" w:themeColor="text1"/>
        </w:rPr>
        <w:t>lood</w:t>
      </w:r>
      <w:r>
        <w:rPr>
          <w:rFonts w:ascii="Tahoma" w:hAnsi="Tahoma" w:cs="Tahoma"/>
          <w:color w:val="000000" w:themeColor="text1"/>
        </w:rPr>
        <w:t xml:space="preserve"> confirming that the river clearance has been completed on the Alne by the environment agency, which should help increase wildlife levels in future months/years</w:t>
      </w:r>
    </w:p>
    <w:p w:rsidR="007861B0" w:rsidRPr="00325853" w:rsidRDefault="007861B0" w:rsidP="007861B0">
      <w:pPr>
        <w:ind w:left="928"/>
        <w:rPr>
          <w:rFonts w:ascii="Tahoma" w:hAnsi="Tahoma" w:cs="Tahoma"/>
        </w:rPr>
      </w:pPr>
      <w:r w:rsidRPr="00325853">
        <w:rPr>
          <w:rFonts w:ascii="Tahoma" w:hAnsi="Tahoma" w:cs="Tahoma"/>
        </w:rPr>
        <w:t xml:space="preserve">- </w:t>
      </w:r>
      <w:r w:rsidR="00AD7F2F" w:rsidRPr="00325853">
        <w:rPr>
          <w:rFonts w:ascii="Tahoma" w:hAnsi="Tahoma" w:cs="Tahoma"/>
        </w:rPr>
        <w:t>3</w:t>
      </w:r>
      <w:r w:rsidR="00AD7F2F" w:rsidRPr="00325853">
        <w:rPr>
          <w:rFonts w:ascii="Tahoma" w:hAnsi="Tahoma" w:cs="Tahoma"/>
          <w:vertAlign w:val="superscript"/>
        </w:rPr>
        <w:t>rd</w:t>
      </w:r>
      <w:r w:rsidR="00AD7F2F" w:rsidRPr="00325853">
        <w:rPr>
          <w:rFonts w:ascii="Tahoma" w:hAnsi="Tahoma" w:cs="Tahoma"/>
        </w:rPr>
        <w:t xml:space="preserve"> Tier Highway Event - </w:t>
      </w:r>
      <w:r w:rsidRPr="00325853">
        <w:rPr>
          <w:rFonts w:ascii="Tahoma" w:hAnsi="Tahoma" w:cs="Tahoma"/>
        </w:rPr>
        <w:t>Parking 6th September</w:t>
      </w:r>
      <w:r w:rsidR="00AD7F2F" w:rsidRPr="00325853">
        <w:rPr>
          <w:rFonts w:ascii="Tahoma" w:hAnsi="Tahoma" w:cs="Tahoma"/>
        </w:rPr>
        <w:t xml:space="preserve"> – Cllr. Berry expressed an interest in attending this event.</w:t>
      </w:r>
    </w:p>
    <w:p w:rsidR="001C43F8" w:rsidRDefault="007861B0" w:rsidP="007861B0">
      <w:pPr>
        <w:ind w:left="928"/>
        <w:rPr>
          <w:rFonts w:ascii="Tahoma" w:hAnsi="Tahoma" w:cs="Tahoma"/>
          <w:color w:val="000000" w:themeColor="text1"/>
        </w:rPr>
      </w:pPr>
      <w:r w:rsidRPr="007861B0">
        <w:rPr>
          <w:rFonts w:ascii="Tahoma" w:hAnsi="Tahoma" w:cs="Tahoma"/>
          <w:color w:val="000000" w:themeColor="text1"/>
        </w:rPr>
        <w:t xml:space="preserve">- </w:t>
      </w:r>
      <w:r>
        <w:rPr>
          <w:rFonts w:ascii="Tahoma" w:hAnsi="Tahoma" w:cs="Tahoma"/>
          <w:color w:val="000000" w:themeColor="text1"/>
        </w:rPr>
        <w:t>Planning training is being provided once more on 15th S</w:t>
      </w:r>
      <w:r w:rsidRPr="007861B0">
        <w:rPr>
          <w:rFonts w:ascii="Tahoma" w:hAnsi="Tahoma" w:cs="Tahoma"/>
          <w:color w:val="000000" w:themeColor="text1"/>
        </w:rPr>
        <w:t>ept</w:t>
      </w:r>
      <w:r>
        <w:rPr>
          <w:rFonts w:ascii="Tahoma" w:hAnsi="Tahoma" w:cs="Tahoma"/>
          <w:color w:val="000000" w:themeColor="text1"/>
        </w:rPr>
        <w:t>ember</w:t>
      </w:r>
      <w:r w:rsidR="00042B1C" w:rsidRPr="00042B1C">
        <w:rPr>
          <w:rFonts w:ascii="Tahoma" w:hAnsi="Tahoma" w:cs="Tahoma"/>
          <w:color w:val="000000" w:themeColor="text1"/>
        </w:rPr>
        <w:t xml:space="preserve"> </w:t>
      </w:r>
    </w:p>
    <w:p w:rsidR="001C43F8" w:rsidRDefault="001C43F8" w:rsidP="00896ECB">
      <w:pPr>
        <w:ind w:left="928"/>
        <w:rPr>
          <w:rFonts w:ascii="Tahoma" w:hAnsi="Tahoma" w:cs="Tahoma"/>
          <w:color w:val="000000" w:themeColor="text1"/>
        </w:rPr>
      </w:pPr>
    </w:p>
    <w:p w:rsidR="00023C4A" w:rsidRDefault="00023C4A" w:rsidP="00C04192">
      <w:pPr>
        <w:tabs>
          <w:tab w:val="left" w:pos="1701"/>
        </w:tabs>
        <w:rPr>
          <w:rFonts w:ascii="Verdana" w:hAnsi="Verdana" w:cs="Arial"/>
          <w:color w:val="000000" w:themeColor="text1"/>
        </w:rPr>
      </w:pPr>
    </w:p>
    <w:p w:rsidR="00E37DDD" w:rsidRPr="00167687" w:rsidRDefault="00023C4A" w:rsidP="00023C4A">
      <w:pPr>
        <w:tabs>
          <w:tab w:val="left" w:pos="1701"/>
        </w:tabs>
        <w:ind w:left="284"/>
        <w:rPr>
          <w:rFonts w:ascii="Tahoma" w:hAnsi="Tahoma" w:cs="Tahoma"/>
          <w:b/>
        </w:rPr>
      </w:pPr>
      <w:r w:rsidRPr="00167687">
        <w:rPr>
          <w:rFonts w:ascii="Tahoma" w:hAnsi="Tahoma" w:cs="Tahoma"/>
          <w:b/>
        </w:rPr>
        <w:t xml:space="preserve"> </w:t>
      </w:r>
      <w:r w:rsidR="00D039C9" w:rsidRPr="00167687">
        <w:rPr>
          <w:rFonts w:ascii="Tahoma" w:hAnsi="Tahoma" w:cs="Tahoma"/>
          <w:b/>
        </w:rPr>
        <w:t>10</w:t>
      </w:r>
      <w:r w:rsidR="00E37DDD" w:rsidRPr="00167687">
        <w:rPr>
          <w:rFonts w:ascii="Tahoma" w:hAnsi="Tahoma" w:cs="Tahoma"/>
          <w:b/>
        </w:rPr>
        <w:t xml:space="preserve">. </w:t>
      </w:r>
      <w:r w:rsidR="007861B0" w:rsidRPr="007861B0">
        <w:rPr>
          <w:rFonts w:ascii="Tahoma" w:hAnsi="Tahoma" w:cs="Tahoma"/>
          <w:b/>
        </w:rPr>
        <w:t>Aston Cantlow Playground – to consider proposal and quotation for fitness equipment</w:t>
      </w:r>
    </w:p>
    <w:p w:rsidR="00AE5E78" w:rsidRPr="00BC3FE1" w:rsidRDefault="00AE5E78" w:rsidP="00AE5E78">
      <w:pPr>
        <w:tabs>
          <w:tab w:val="left" w:pos="2268"/>
        </w:tabs>
        <w:ind w:left="284"/>
        <w:rPr>
          <w:rFonts w:ascii="Tahoma" w:hAnsi="Tahoma" w:cs="Tahoma"/>
          <w:b/>
          <w:color w:val="C00000"/>
        </w:rPr>
      </w:pPr>
    </w:p>
    <w:p w:rsidR="009229BE" w:rsidRDefault="007861B0" w:rsidP="009229BE">
      <w:pPr>
        <w:tabs>
          <w:tab w:val="left" w:pos="1701"/>
        </w:tabs>
        <w:ind w:left="1701"/>
        <w:rPr>
          <w:rFonts w:ascii="Tahoma" w:hAnsi="Tahoma" w:cs="Tahoma"/>
        </w:rPr>
      </w:pPr>
      <w:r>
        <w:rPr>
          <w:rFonts w:ascii="Tahoma" w:hAnsi="Tahoma" w:cs="Tahoma"/>
        </w:rPr>
        <w:t xml:space="preserve">Cllr. Harvey reminded the </w:t>
      </w:r>
      <w:r w:rsidR="004172A6">
        <w:rPr>
          <w:rFonts w:ascii="Tahoma" w:hAnsi="Tahoma" w:cs="Tahoma"/>
        </w:rPr>
        <w:t>councillors</w:t>
      </w:r>
      <w:r>
        <w:rPr>
          <w:rFonts w:ascii="Tahoma" w:hAnsi="Tahoma" w:cs="Tahoma"/>
        </w:rPr>
        <w:t xml:space="preserve"> that the Parish Plan had identified a desire from residents for additional leisure activities to be provided within the parish. As part of this, the Village Hall committee </w:t>
      </w:r>
      <w:r>
        <w:rPr>
          <w:rFonts w:ascii="Tahoma" w:hAnsi="Tahoma" w:cs="Tahoma"/>
        </w:rPr>
        <w:lastRenderedPageBreak/>
        <w:t>have explored the potential for some adult/teenage equipment to be installed in the playground.</w:t>
      </w:r>
      <w:r>
        <w:rPr>
          <w:rFonts w:ascii="Tahoma" w:hAnsi="Tahoma" w:cs="Tahoma"/>
        </w:rPr>
        <w:br/>
      </w:r>
    </w:p>
    <w:p w:rsidR="009229BE" w:rsidRDefault="007861B0" w:rsidP="009229BE">
      <w:pPr>
        <w:tabs>
          <w:tab w:val="left" w:pos="1701"/>
        </w:tabs>
        <w:ind w:left="1701"/>
        <w:rPr>
          <w:rFonts w:ascii="Tahoma" w:hAnsi="Tahoma" w:cs="Tahoma"/>
        </w:rPr>
      </w:pPr>
      <w:r>
        <w:rPr>
          <w:rFonts w:ascii="Tahoma" w:hAnsi="Tahoma" w:cs="Tahoma"/>
        </w:rPr>
        <w:t>The proposal was for a</w:t>
      </w:r>
      <w:r w:rsidR="009229BE">
        <w:rPr>
          <w:rFonts w:ascii="Tahoma" w:hAnsi="Tahoma" w:cs="Tahoma"/>
        </w:rPr>
        <w:t xml:space="preserve"> parish council</w:t>
      </w:r>
      <w:r>
        <w:rPr>
          <w:rFonts w:ascii="Tahoma" w:hAnsi="Tahoma" w:cs="Tahoma"/>
        </w:rPr>
        <w:t xml:space="preserve"> </w:t>
      </w:r>
      <w:r w:rsidR="00107F18">
        <w:rPr>
          <w:rFonts w:ascii="Tahoma" w:hAnsi="Tahoma" w:cs="Tahoma"/>
        </w:rPr>
        <w:t>donation</w:t>
      </w:r>
      <w:r w:rsidR="009229BE">
        <w:rPr>
          <w:rFonts w:ascii="Tahoma" w:hAnsi="Tahoma" w:cs="Tahoma"/>
        </w:rPr>
        <w:t xml:space="preserve"> to cover the costs of purchase &amp; installation of flooring, a self-</w:t>
      </w:r>
      <w:r w:rsidRPr="007861B0">
        <w:rPr>
          <w:rFonts w:ascii="Tahoma" w:hAnsi="Tahoma" w:cs="Tahoma"/>
        </w:rPr>
        <w:t>weighted rower, and</w:t>
      </w:r>
      <w:r w:rsidR="009229BE">
        <w:rPr>
          <w:rFonts w:ascii="Tahoma" w:hAnsi="Tahoma" w:cs="Tahoma"/>
        </w:rPr>
        <w:t xml:space="preserve"> a</w:t>
      </w:r>
      <w:r w:rsidRPr="007861B0">
        <w:rPr>
          <w:rFonts w:ascii="Tahoma" w:hAnsi="Tahoma" w:cs="Tahoma"/>
        </w:rPr>
        <w:t xml:space="preserve"> leg lift station</w:t>
      </w:r>
      <w:r w:rsidR="009229BE">
        <w:rPr>
          <w:rFonts w:ascii="Tahoma" w:hAnsi="Tahoma" w:cs="Tahoma"/>
        </w:rPr>
        <w:t>. The total cost would be £3.5k.</w:t>
      </w:r>
    </w:p>
    <w:p w:rsidR="009229BE" w:rsidRDefault="009229BE" w:rsidP="009229BE">
      <w:pPr>
        <w:tabs>
          <w:tab w:val="left" w:pos="1701"/>
        </w:tabs>
        <w:ind w:left="1701"/>
        <w:rPr>
          <w:rFonts w:ascii="Tahoma" w:hAnsi="Tahoma" w:cs="Tahoma"/>
        </w:rPr>
      </w:pPr>
    </w:p>
    <w:p w:rsidR="009229BE" w:rsidRDefault="009229BE" w:rsidP="009229BE">
      <w:pPr>
        <w:tabs>
          <w:tab w:val="left" w:pos="1701"/>
        </w:tabs>
        <w:ind w:left="1701"/>
        <w:rPr>
          <w:rFonts w:ascii="Tahoma" w:hAnsi="Tahoma" w:cs="Tahoma"/>
        </w:rPr>
      </w:pPr>
      <w:r>
        <w:rPr>
          <w:rFonts w:ascii="Tahoma" w:hAnsi="Tahoma" w:cs="Tahoma"/>
        </w:rPr>
        <w:t>Cllr. Berry explained that if this were successful, then it would be a good idea to monitor the usage of the equipment, post implementation, to see if further equipment like this would be beneficial in the future.</w:t>
      </w:r>
    </w:p>
    <w:p w:rsidR="009229BE" w:rsidRDefault="009229BE" w:rsidP="009229BE">
      <w:pPr>
        <w:tabs>
          <w:tab w:val="left" w:pos="1701"/>
        </w:tabs>
        <w:ind w:left="1701"/>
        <w:rPr>
          <w:rFonts w:ascii="Tahoma" w:hAnsi="Tahoma" w:cs="Tahoma"/>
        </w:rPr>
      </w:pPr>
    </w:p>
    <w:p w:rsidR="009229BE" w:rsidRDefault="009229BE" w:rsidP="009229BE">
      <w:pPr>
        <w:tabs>
          <w:tab w:val="left" w:pos="1701"/>
        </w:tabs>
        <w:ind w:left="1701"/>
        <w:rPr>
          <w:rFonts w:ascii="Tahoma" w:hAnsi="Tahoma" w:cs="Tahoma"/>
        </w:rPr>
      </w:pPr>
      <w:r>
        <w:rPr>
          <w:rFonts w:ascii="Tahoma" w:hAnsi="Tahoma" w:cs="Tahoma"/>
        </w:rPr>
        <w:t>Cllr. Harvey explained that a ROSPA inspection on the existing playground equipment is planned for September, and that this would highlight if any of the existing equipment would need fixing. It was agreed by all councillors that this should be the priority ahead of fitting</w:t>
      </w:r>
      <w:r w:rsidR="00971B08">
        <w:rPr>
          <w:rFonts w:ascii="Tahoma" w:hAnsi="Tahoma" w:cs="Tahoma"/>
        </w:rPr>
        <w:t xml:space="preserve"> any</w:t>
      </w:r>
      <w:r>
        <w:rPr>
          <w:rFonts w:ascii="Tahoma" w:hAnsi="Tahoma" w:cs="Tahoma"/>
        </w:rPr>
        <w:t xml:space="preserve"> further equipment.</w:t>
      </w:r>
    </w:p>
    <w:p w:rsidR="009229BE" w:rsidRDefault="009229BE" w:rsidP="009229BE">
      <w:pPr>
        <w:tabs>
          <w:tab w:val="left" w:pos="1701"/>
        </w:tabs>
        <w:ind w:left="1701"/>
        <w:rPr>
          <w:rFonts w:ascii="Tahoma" w:hAnsi="Tahoma" w:cs="Tahoma"/>
        </w:rPr>
      </w:pPr>
    </w:p>
    <w:p w:rsidR="009229BE" w:rsidRDefault="009229BE" w:rsidP="009229BE">
      <w:pPr>
        <w:tabs>
          <w:tab w:val="left" w:pos="1701"/>
        </w:tabs>
        <w:ind w:left="1701"/>
        <w:rPr>
          <w:rFonts w:ascii="Tahoma" w:hAnsi="Tahoma" w:cs="Tahoma"/>
        </w:rPr>
      </w:pPr>
      <w:r>
        <w:rPr>
          <w:rFonts w:ascii="Tahoma" w:hAnsi="Tahoma" w:cs="Tahoma"/>
        </w:rPr>
        <w:t xml:space="preserve">Cllr. Berry therefore proposed the council supported a </w:t>
      </w:r>
      <w:r w:rsidR="00107F18">
        <w:rPr>
          <w:rFonts w:ascii="Tahoma" w:hAnsi="Tahoma" w:cs="Tahoma"/>
        </w:rPr>
        <w:t>donation</w:t>
      </w:r>
      <w:r>
        <w:rPr>
          <w:rFonts w:ascii="Tahoma" w:hAnsi="Tahoma" w:cs="Tahoma"/>
        </w:rPr>
        <w:t xml:space="preserve"> for the full amount, subject to the ROSPA recommendations (if any) being actioned within 6 months</w:t>
      </w:r>
      <w:r w:rsidR="00971B08">
        <w:rPr>
          <w:rFonts w:ascii="Tahoma" w:hAnsi="Tahoma" w:cs="Tahoma"/>
        </w:rPr>
        <w:t xml:space="preserve"> by the Village Hall</w:t>
      </w:r>
      <w:bookmarkStart w:id="2" w:name="_Hlk521621237"/>
      <w:r w:rsidR="00971B08">
        <w:rPr>
          <w:rFonts w:ascii="Tahoma" w:hAnsi="Tahoma" w:cs="Tahoma"/>
        </w:rPr>
        <w:t>.</w:t>
      </w:r>
      <w:r w:rsidR="00971B08">
        <w:rPr>
          <w:rFonts w:ascii="Tahoma" w:hAnsi="Tahoma" w:cs="Tahoma"/>
        </w:rPr>
        <w:br/>
      </w:r>
      <w:r w:rsidRPr="009229BE">
        <w:rPr>
          <w:rFonts w:ascii="Tahoma" w:hAnsi="Tahoma" w:cs="Tahoma"/>
        </w:rPr>
        <w:t>Cllr. FitzGibbon</w:t>
      </w:r>
      <w:r>
        <w:rPr>
          <w:rFonts w:ascii="Tahoma" w:hAnsi="Tahoma" w:cs="Tahoma"/>
        </w:rPr>
        <w:t xml:space="preserve"> </w:t>
      </w:r>
      <w:bookmarkEnd w:id="2"/>
      <w:r w:rsidR="00107F18">
        <w:rPr>
          <w:rFonts w:ascii="Tahoma" w:hAnsi="Tahoma" w:cs="Tahoma"/>
        </w:rPr>
        <w:t>seconded this, with Cllr. Harvey &amp; Wallis in agreement.</w:t>
      </w:r>
      <w:r w:rsidR="00AD7F2F">
        <w:rPr>
          <w:rFonts w:ascii="Tahoma" w:hAnsi="Tahoma" w:cs="Tahoma"/>
        </w:rPr>
        <w:t xml:space="preserve">  </w:t>
      </w:r>
    </w:p>
    <w:p w:rsidR="0094649D" w:rsidRPr="005063E5" w:rsidRDefault="009229BE" w:rsidP="004008CC">
      <w:pPr>
        <w:tabs>
          <w:tab w:val="left" w:pos="1701"/>
        </w:tabs>
        <w:rPr>
          <w:rFonts w:ascii="Tahoma" w:hAnsi="Tahoma" w:cs="Tahoma"/>
        </w:rPr>
      </w:pPr>
      <w:r>
        <w:rPr>
          <w:rFonts w:ascii="Tahoma" w:hAnsi="Tahoma" w:cs="Tahoma"/>
        </w:rPr>
        <w:t xml:space="preserve"> </w:t>
      </w:r>
      <w:r w:rsidR="00CE1747" w:rsidRPr="0087344A">
        <w:rPr>
          <w:rFonts w:ascii="Tahoma" w:hAnsi="Tahoma" w:cs="Tahoma"/>
        </w:rPr>
        <w:tab/>
      </w:r>
    </w:p>
    <w:p w:rsidR="00E37DDD" w:rsidRPr="003377CD" w:rsidRDefault="009E65E4" w:rsidP="004F5CCD">
      <w:pPr>
        <w:tabs>
          <w:tab w:val="left" w:pos="709"/>
        </w:tabs>
        <w:ind w:left="284"/>
        <w:rPr>
          <w:rFonts w:ascii="Tahoma" w:hAnsi="Tahoma" w:cs="Tahoma"/>
          <w:b/>
        </w:rPr>
      </w:pPr>
      <w:r w:rsidRPr="003377CD">
        <w:rPr>
          <w:rFonts w:ascii="Tahoma" w:hAnsi="Tahoma" w:cs="Tahoma"/>
          <w:b/>
        </w:rPr>
        <w:t>1</w:t>
      </w:r>
      <w:r w:rsidR="009E7A9A">
        <w:rPr>
          <w:rFonts w:ascii="Tahoma" w:hAnsi="Tahoma" w:cs="Tahoma"/>
          <w:b/>
        </w:rPr>
        <w:t>1</w:t>
      </w:r>
      <w:r w:rsidR="00E37DDD" w:rsidRPr="003377CD">
        <w:rPr>
          <w:rFonts w:ascii="Tahoma" w:hAnsi="Tahoma" w:cs="Tahoma"/>
          <w:b/>
        </w:rPr>
        <w:t xml:space="preserve">. </w:t>
      </w:r>
      <w:r w:rsidR="00361DA6" w:rsidRPr="00361DA6">
        <w:rPr>
          <w:rFonts w:ascii="Tahoma" w:hAnsi="Tahoma" w:cs="Tahoma"/>
          <w:b/>
        </w:rPr>
        <w:t>Traffic speeds through Little Alne</w:t>
      </w:r>
    </w:p>
    <w:p w:rsidR="00610062" w:rsidRPr="003377CD" w:rsidRDefault="00996911" w:rsidP="00F77512">
      <w:pPr>
        <w:tabs>
          <w:tab w:val="left" w:pos="851"/>
        </w:tabs>
        <w:ind w:left="284"/>
        <w:rPr>
          <w:rFonts w:ascii="Tahoma" w:hAnsi="Tahoma" w:cs="Tahoma"/>
          <w:b/>
        </w:rPr>
      </w:pPr>
      <w:r w:rsidRPr="003377CD">
        <w:rPr>
          <w:rFonts w:ascii="Tahoma" w:hAnsi="Tahoma" w:cs="Tahoma"/>
          <w:b/>
        </w:rPr>
        <w:tab/>
      </w:r>
      <w:r w:rsidRPr="003377CD">
        <w:rPr>
          <w:rFonts w:ascii="Tahoma" w:hAnsi="Tahoma" w:cs="Tahoma"/>
          <w:b/>
        </w:rPr>
        <w:tab/>
      </w:r>
    </w:p>
    <w:p w:rsidR="00327244" w:rsidRDefault="00361DA6" w:rsidP="00327244">
      <w:pPr>
        <w:tabs>
          <w:tab w:val="left" w:pos="851"/>
          <w:tab w:val="left" w:pos="1701"/>
        </w:tabs>
        <w:ind w:left="1701"/>
        <w:rPr>
          <w:rFonts w:ascii="Tahoma" w:hAnsi="Tahoma" w:cs="Tahoma"/>
        </w:rPr>
      </w:pPr>
      <w:r w:rsidRPr="00327244">
        <w:rPr>
          <w:rFonts w:ascii="Tahoma" w:hAnsi="Tahoma" w:cs="Tahoma"/>
        </w:rPr>
        <w:t xml:space="preserve">Cllr. FitzGibbon </w:t>
      </w:r>
      <w:r w:rsidR="00325853" w:rsidRPr="00325853">
        <w:rPr>
          <w:rFonts w:ascii="Tahoma" w:hAnsi="Tahoma" w:cs="Tahoma"/>
        </w:rPr>
        <w:t>discussed the current speed limit being too fast for the vehicles using the road and the type of housing within Little Alne.  Residents had raised this as an issue during a previo</w:t>
      </w:r>
      <w:r w:rsidR="00325853">
        <w:rPr>
          <w:rFonts w:ascii="Tahoma" w:hAnsi="Tahoma" w:cs="Tahoma"/>
        </w:rPr>
        <w:t>us development application and it was felt</w:t>
      </w:r>
      <w:r w:rsidR="00325853" w:rsidRPr="00325853">
        <w:rPr>
          <w:rFonts w:ascii="Tahoma" w:hAnsi="Tahoma" w:cs="Tahoma"/>
        </w:rPr>
        <w:t xml:space="preserve"> that</w:t>
      </w:r>
      <w:r w:rsidR="00325853">
        <w:rPr>
          <w:rFonts w:ascii="Tahoma" w:hAnsi="Tahoma" w:cs="Tahoma"/>
        </w:rPr>
        <w:t xml:space="preserve"> it</w:t>
      </w:r>
      <w:r w:rsidR="00325853" w:rsidRPr="00325853">
        <w:rPr>
          <w:rFonts w:ascii="Tahoma" w:hAnsi="Tahoma" w:cs="Tahoma"/>
        </w:rPr>
        <w:t xml:space="preserve"> nee</w:t>
      </w:r>
      <w:r w:rsidR="00325853">
        <w:rPr>
          <w:rFonts w:ascii="Tahoma" w:hAnsi="Tahoma" w:cs="Tahoma"/>
        </w:rPr>
        <w:t>ded</w:t>
      </w:r>
      <w:r w:rsidR="00325853" w:rsidRPr="00325853">
        <w:rPr>
          <w:rFonts w:ascii="Tahoma" w:hAnsi="Tahoma" w:cs="Tahoma"/>
        </w:rPr>
        <w:t xml:space="preserve"> to be investigated further.</w:t>
      </w:r>
    </w:p>
    <w:p w:rsidR="001773E3" w:rsidRPr="00327244" w:rsidRDefault="00361DA6" w:rsidP="00327244">
      <w:pPr>
        <w:tabs>
          <w:tab w:val="left" w:pos="851"/>
          <w:tab w:val="left" w:pos="1701"/>
        </w:tabs>
        <w:ind w:left="1701"/>
        <w:rPr>
          <w:rFonts w:ascii="Tahoma" w:hAnsi="Tahoma" w:cs="Tahoma"/>
        </w:rPr>
      </w:pPr>
      <w:r w:rsidRPr="00327244">
        <w:rPr>
          <w:rFonts w:ascii="Tahoma" w:hAnsi="Tahoma" w:cs="Tahoma"/>
        </w:rPr>
        <w:br/>
      </w:r>
      <w:r w:rsidR="00327244" w:rsidRPr="00327244">
        <w:rPr>
          <w:rFonts w:ascii="Tahoma" w:hAnsi="Tahoma" w:cs="Tahoma"/>
        </w:rPr>
        <w:t>Cllr. Harvey proposed that Cllr. FitzGibbon completed a draft email in time for the next meeting, so that it can be shared with the public/councillors at that meeting, before being forwarded on</w:t>
      </w:r>
      <w:r w:rsidR="00971B08">
        <w:rPr>
          <w:rFonts w:ascii="Tahoma" w:hAnsi="Tahoma" w:cs="Tahoma"/>
        </w:rPr>
        <w:t xml:space="preserve"> to Highways.</w:t>
      </w:r>
      <w:r w:rsidR="00971B08">
        <w:rPr>
          <w:rFonts w:ascii="Tahoma" w:hAnsi="Tahoma" w:cs="Tahoma"/>
        </w:rPr>
        <w:br/>
      </w:r>
      <w:r w:rsidR="00325853">
        <w:rPr>
          <w:rFonts w:ascii="Tahoma" w:hAnsi="Tahoma" w:cs="Tahoma"/>
        </w:rPr>
        <w:t>Cllr. Berry seconded this, with Cllr. Wallis in agreement.</w:t>
      </w:r>
    </w:p>
    <w:p w:rsidR="00293E57" w:rsidRPr="00293E57" w:rsidRDefault="00AE6E53" w:rsidP="00327244">
      <w:pPr>
        <w:tabs>
          <w:tab w:val="left" w:pos="928"/>
        </w:tabs>
        <w:rPr>
          <w:rFonts w:ascii="Tahoma" w:hAnsi="Tahoma" w:cs="Tahoma"/>
        </w:rPr>
      </w:pPr>
      <w:r>
        <w:rPr>
          <w:rFonts w:ascii="Tahoma" w:hAnsi="Tahoma" w:cs="Tahoma"/>
        </w:rPr>
        <w:t xml:space="preserve">         </w:t>
      </w:r>
      <w:r w:rsidR="00293E57">
        <w:rPr>
          <w:rFonts w:ascii="Tahoma" w:hAnsi="Tahoma" w:cs="Tahoma"/>
        </w:rPr>
        <w:tab/>
      </w:r>
      <w:r w:rsidR="00293E57">
        <w:rPr>
          <w:rFonts w:ascii="Tahoma" w:hAnsi="Tahoma" w:cs="Tahoma"/>
        </w:rPr>
        <w:tab/>
      </w:r>
    </w:p>
    <w:p w:rsidR="00E37DDD" w:rsidRPr="00146CE4" w:rsidRDefault="00327244" w:rsidP="008C2F51">
      <w:pPr>
        <w:tabs>
          <w:tab w:val="left" w:pos="928"/>
        </w:tabs>
        <w:ind w:left="284"/>
        <w:rPr>
          <w:rFonts w:ascii="Tahoma" w:hAnsi="Tahoma" w:cs="Tahoma"/>
          <w:b/>
          <w:lang w:eastAsia="en-US"/>
        </w:rPr>
      </w:pPr>
      <w:r>
        <w:rPr>
          <w:rFonts w:ascii="Tahoma" w:hAnsi="Tahoma" w:cs="Tahoma"/>
          <w:b/>
          <w:lang w:eastAsia="en-US"/>
        </w:rPr>
        <w:t>12</w:t>
      </w:r>
      <w:r w:rsidR="00E37DDD" w:rsidRPr="00146CE4">
        <w:rPr>
          <w:rFonts w:ascii="Tahoma" w:hAnsi="Tahoma" w:cs="Tahoma"/>
          <w:b/>
          <w:lang w:eastAsia="en-US"/>
        </w:rPr>
        <w:t>. Councillor’s reports and items for the agenda for the next meeting:</w:t>
      </w:r>
    </w:p>
    <w:p w:rsidR="00E37DDD" w:rsidRPr="0036549B" w:rsidRDefault="00AE6E53" w:rsidP="00AE6E53">
      <w:pPr>
        <w:tabs>
          <w:tab w:val="left" w:pos="928"/>
          <w:tab w:val="left" w:pos="1843"/>
        </w:tabs>
        <w:ind w:left="284"/>
        <w:rPr>
          <w:rFonts w:ascii="Tahoma" w:hAnsi="Tahoma" w:cs="Tahoma"/>
          <w:color w:val="FF0000"/>
          <w:lang w:eastAsia="en-US"/>
        </w:rPr>
      </w:pPr>
      <w:r w:rsidRPr="0036549B">
        <w:rPr>
          <w:rFonts w:ascii="Tahoma" w:hAnsi="Tahoma" w:cs="Tahoma"/>
          <w:b/>
          <w:color w:val="FF0000"/>
          <w:lang w:eastAsia="en-US"/>
        </w:rPr>
        <w:tab/>
      </w:r>
      <w:r w:rsidR="00E37DDD" w:rsidRPr="0036549B">
        <w:rPr>
          <w:rFonts w:ascii="Tahoma" w:hAnsi="Tahoma" w:cs="Tahoma"/>
          <w:color w:val="FF0000"/>
          <w:lang w:val="en-US" w:eastAsia="en-US"/>
        </w:rPr>
        <w:tab/>
      </w:r>
      <w:r w:rsidR="00E37DDD" w:rsidRPr="0036549B">
        <w:rPr>
          <w:rFonts w:ascii="Tahoma" w:hAnsi="Tahoma" w:cs="Tahoma"/>
          <w:color w:val="FF0000"/>
          <w:lang w:val="en-US" w:eastAsia="en-US"/>
        </w:rPr>
        <w:tab/>
        <w:t xml:space="preserve">  </w:t>
      </w:r>
      <w:r w:rsidR="00E37DDD" w:rsidRPr="0036549B">
        <w:rPr>
          <w:rFonts w:ascii="Tahoma" w:hAnsi="Tahoma" w:cs="Tahoma"/>
          <w:color w:val="FF0000"/>
          <w:lang w:val="en-US" w:eastAsia="en-US"/>
        </w:rPr>
        <w:tab/>
      </w:r>
      <w:r w:rsidR="00E37DDD" w:rsidRPr="0036549B">
        <w:rPr>
          <w:rFonts w:ascii="Tahoma" w:hAnsi="Tahoma" w:cs="Tahoma"/>
          <w:color w:val="FF0000"/>
          <w:lang w:eastAsia="en-US"/>
        </w:rPr>
        <w:tab/>
      </w:r>
      <w:r w:rsidR="00E37DDD" w:rsidRPr="0036549B">
        <w:rPr>
          <w:rFonts w:ascii="Tahoma" w:hAnsi="Tahoma" w:cs="Tahoma"/>
          <w:color w:val="FF0000"/>
          <w:lang w:eastAsia="en-US"/>
        </w:rPr>
        <w:tab/>
        <w:t xml:space="preserve">                          </w:t>
      </w:r>
    </w:p>
    <w:p w:rsidR="00DA5BEE" w:rsidRDefault="000A4486" w:rsidP="000A4486">
      <w:pPr>
        <w:ind w:left="1701" w:hanging="120"/>
        <w:rPr>
          <w:rFonts w:ascii="Tahoma" w:hAnsi="Tahoma" w:cs="Tahoma"/>
        </w:rPr>
      </w:pPr>
      <w:r>
        <w:rPr>
          <w:rFonts w:ascii="Tahoma" w:hAnsi="Tahoma" w:cs="Tahoma"/>
        </w:rPr>
        <w:t xml:space="preserve">  </w:t>
      </w:r>
      <w:r w:rsidR="00327244">
        <w:rPr>
          <w:rFonts w:ascii="Tahoma" w:hAnsi="Tahoma" w:cs="Tahoma"/>
        </w:rPr>
        <w:t xml:space="preserve">Following on from a Village hall committee, Cllr. Harvey asked Cllr. </w:t>
      </w:r>
      <w:r>
        <w:rPr>
          <w:rFonts w:ascii="Tahoma" w:hAnsi="Tahoma" w:cs="Tahoma"/>
        </w:rPr>
        <w:t xml:space="preserve">            </w:t>
      </w:r>
      <w:r w:rsidR="00327244">
        <w:rPr>
          <w:rFonts w:ascii="Tahoma" w:hAnsi="Tahoma" w:cs="Tahoma"/>
        </w:rPr>
        <w:t>Wallis to record the current itinerary relating to the emergency equipm</w:t>
      </w:r>
      <w:r w:rsidR="00AD7F2F">
        <w:rPr>
          <w:rFonts w:ascii="Tahoma" w:hAnsi="Tahoma" w:cs="Tahoma"/>
        </w:rPr>
        <w:t>ent located in the village hall</w:t>
      </w:r>
      <w:r w:rsidR="00327244">
        <w:rPr>
          <w:rFonts w:ascii="Tahoma" w:hAnsi="Tahoma" w:cs="Tahoma"/>
        </w:rPr>
        <w:t xml:space="preserve"> that is owned by the Parish council.</w:t>
      </w:r>
    </w:p>
    <w:p w:rsidR="00671FB4" w:rsidRPr="0035295F" w:rsidRDefault="00671FB4" w:rsidP="00445B34">
      <w:pPr>
        <w:ind w:left="644"/>
        <w:jc w:val="center"/>
        <w:rPr>
          <w:rFonts w:ascii="Tahoma" w:hAnsi="Tahoma" w:cs="Tahoma"/>
        </w:rPr>
      </w:pPr>
    </w:p>
    <w:p w:rsidR="00671FB4" w:rsidRDefault="00E37DDD" w:rsidP="00673858">
      <w:pPr>
        <w:ind w:left="284"/>
        <w:rPr>
          <w:rFonts w:ascii="Tahoma" w:hAnsi="Tahoma" w:cs="Tahoma"/>
        </w:rPr>
      </w:pPr>
      <w:r w:rsidRPr="0052483A">
        <w:rPr>
          <w:rFonts w:ascii="Tahoma" w:hAnsi="Tahoma" w:cs="Tahoma"/>
          <w:b/>
        </w:rPr>
        <w:t>1</w:t>
      </w:r>
      <w:r w:rsidR="00327244">
        <w:rPr>
          <w:rFonts w:ascii="Tahoma" w:hAnsi="Tahoma" w:cs="Tahoma"/>
          <w:b/>
        </w:rPr>
        <w:t>3</w:t>
      </w:r>
      <w:r w:rsidRPr="0052483A">
        <w:rPr>
          <w:rFonts w:ascii="Tahoma" w:hAnsi="Tahoma" w:cs="Tahoma"/>
          <w:b/>
        </w:rPr>
        <w:t xml:space="preserve">. Date of next meeting: </w:t>
      </w:r>
      <w:r w:rsidR="00AD3AED">
        <w:rPr>
          <w:rFonts w:ascii="Tahoma" w:hAnsi="Tahoma" w:cs="Tahoma"/>
          <w:b/>
        </w:rPr>
        <w:t xml:space="preserve"> </w:t>
      </w:r>
      <w:r w:rsidR="00327244" w:rsidRPr="00327244">
        <w:rPr>
          <w:rFonts w:ascii="Tahoma" w:hAnsi="Tahoma" w:cs="Tahoma"/>
        </w:rPr>
        <w:t>13th September 2018</w:t>
      </w:r>
      <w:r w:rsidRPr="0052483A">
        <w:rPr>
          <w:rFonts w:ascii="Tahoma" w:hAnsi="Tahoma" w:cs="Tahoma"/>
        </w:rPr>
        <w:t>.</w:t>
      </w:r>
    </w:p>
    <w:p w:rsidR="006E14BB" w:rsidRDefault="006E14BB" w:rsidP="00673858">
      <w:pPr>
        <w:ind w:left="284"/>
        <w:rPr>
          <w:rFonts w:ascii="Tahoma" w:hAnsi="Tahoma" w:cs="Tahoma"/>
        </w:rPr>
      </w:pPr>
    </w:p>
    <w:p w:rsidR="008030E4" w:rsidRDefault="00CE7771" w:rsidP="00671FB4">
      <w:pPr>
        <w:ind w:left="284"/>
        <w:rPr>
          <w:rFonts w:ascii="Tahoma" w:hAnsi="Tahoma" w:cs="Tahoma"/>
        </w:rPr>
      </w:pPr>
      <w:r>
        <w:rPr>
          <w:rFonts w:ascii="Tahoma" w:hAnsi="Tahoma" w:cs="Tahoma"/>
        </w:rPr>
        <w:t xml:space="preserve"> </w:t>
      </w:r>
      <w:r w:rsidR="00EA5D13">
        <w:rPr>
          <w:rFonts w:ascii="Tahoma" w:hAnsi="Tahoma" w:cs="Tahoma"/>
        </w:rPr>
        <w:t xml:space="preserve"> </w:t>
      </w:r>
      <w:r w:rsidR="00E37DDD" w:rsidRPr="0052483A">
        <w:rPr>
          <w:rFonts w:ascii="Tahoma" w:hAnsi="Tahoma" w:cs="Tahoma"/>
        </w:rPr>
        <w:t xml:space="preserve">No further business – </w:t>
      </w:r>
      <w:r w:rsidR="00FC009E">
        <w:rPr>
          <w:rFonts w:ascii="Tahoma" w:hAnsi="Tahoma" w:cs="Tahoma"/>
        </w:rPr>
        <w:t xml:space="preserve">Cllr. </w:t>
      </w:r>
      <w:r w:rsidR="00255708">
        <w:rPr>
          <w:rFonts w:ascii="Tahoma" w:hAnsi="Tahoma" w:cs="Tahoma"/>
        </w:rPr>
        <w:t>Harvey</w:t>
      </w:r>
      <w:r w:rsidR="00860EE5" w:rsidRPr="00860EE5">
        <w:rPr>
          <w:rFonts w:ascii="Tahoma" w:hAnsi="Tahoma" w:cs="Tahoma"/>
        </w:rPr>
        <w:t xml:space="preserve"> </w:t>
      </w:r>
      <w:r w:rsidR="00E37DDD" w:rsidRPr="00860EE5">
        <w:rPr>
          <w:rFonts w:ascii="Tahoma" w:hAnsi="Tahoma" w:cs="Tahoma"/>
        </w:rPr>
        <w:t xml:space="preserve">closed the meeting </w:t>
      </w:r>
      <w:r w:rsidR="00E37DDD" w:rsidRPr="00451686">
        <w:rPr>
          <w:rFonts w:ascii="Tahoma" w:hAnsi="Tahoma" w:cs="Tahoma"/>
        </w:rPr>
        <w:t xml:space="preserve">at </w:t>
      </w:r>
      <w:r w:rsidR="00327244">
        <w:rPr>
          <w:rFonts w:ascii="Tahoma" w:hAnsi="Tahoma" w:cs="Tahoma"/>
        </w:rPr>
        <w:t>21.20</w:t>
      </w:r>
      <w:r w:rsidR="00860EE5" w:rsidRPr="00451686">
        <w:rPr>
          <w:rFonts w:ascii="Tahoma" w:hAnsi="Tahoma" w:cs="Tahoma"/>
        </w:rPr>
        <w:t xml:space="preserve"> </w:t>
      </w:r>
      <w:r w:rsidR="00E37DDD" w:rsidRPr="00451686">
        <w:rPr>
          <w:rFonts w:ascii="Tahoma" w:hAnsi="Tahoma" w:cs="Tahoma"/>
        </w:rPr>
        <w:t>p.m</w:t>
      </w:r>
      <w:r w:rsidR="00560476" w:rsidRPr="00451686">
        <w:rPr>
          <w:rFonts w:ascii="Tahoma" w:hAnsi="Tahoma" w:cs="Tahoma"/>
        </w:rPr>
        <w:t>.</w:t>
      </w:r>
    </w:p>
    <w:p w:rsidR="004008CC" w:rsidRDefault="004008CC" w:rsidP="00671FB4">
      <w:pPr>
        <w:ind w:left="284"/>
        <w:rPr>
          <w:rFonts w:ascii="Tahoma" w:hAnsi="Tahoma" w:cs="Tahoma"/>
        </w:rPr>
      </w:pPr>
    </w:p>
    <w:p w:rsidR="004008CC" w:rsidRDefault="004008CC" w:rsidP="00671FB4">
      <w:pPr>
        <w:ind w:left="284"/>
        <w:rPr>
          <w:rFonts w:ascii="Tahoma" w:hAnsi="Tahoma" w:cs="Tahoma"/>
        </w:rPr>
      </w:pPr>
      <w:r>
        <w:rPr>
          <w:rFonts w:ascii="Tahoma" w:hAnsi="Tahoma" w:cs="Tahoma"/>
        </w:rPr>
        <w:lastRenderedPageBreak/>
        <w:t>For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following payments were made between meetings:</w:t>
      </w:r>
    </w:p>
    <w:p w:rsidR="004008CC" w:rsidRDefault="004008CC" w:rsidP="00671FB4">
      <w:pPr>
        <w:ind w:left="284"/>
        <w:rPr>
          <w:rFonts w:ascii="Tahoma" w:hAnsi="Tahoma" w:cs="Tahoma"/>
        </w:rPr>
      </w:pPr>
    </w:p>
    <w:p w:rsidR="004008CC" w:rsidRDefault="004008CC" w:rsidP="00671FB4">
      <w:pPr>
        <w:ind w:left="284"/>
        <w:rPr>
          <w:rFonts w:ascii="Tahoma" w:hAnsi="Tahoma" w:cs="Tahoma"/>
        </w:rPr>
      </w:pPr>
      <w:r>
        <w:rPr>
          <w:rFonts w:ascii="Tahoma" w:hAnsi="Tahoma" w:cs="Tahoma"/>
        </w:rPr>
        <w:t>Aston Cantlow</w:t>
      </w:r>
      <w:r w:rsidR="00E90663">
        <w:rPr>
          <w:rFonts w:ascii="Tahoma" w:hAnsi="Tahoma" w:cs="Tahoma"/>
        </w:rPr>
        <w:t xml:space="preserve"> Village Hall</w:t>
      </w:r>
      <w:r w:rsidR="00E90663">
        <w:rPr>
          <w:rFonts w:ascii="Tahoma" w:hAnsi="Tahoma" w:cs="Tahoma"/>
        </w:rPr>
        <w:tab/>
      </w:r>
      <w:r w:rsidR="00E90663">
        <w:rPr>
          <w:rFonts w:ascii="Tahoma" w:hAnsi="Tahoma" w:cs="Tahoma"/>
        </w:rPr>
        <w:tab/>
      </w:r>
      <w:r w:rsidR="00E90663">
        <w:rPr>
          <w:rFonts w:ascii="Tahoma" w:hAnsi="Tahoma" w:cs="Tahoma"/>
        </w:rPr>
        <w:tab/>
      </w:r>
      <w:r w:rsidR="00E90663">
        <w:rPr>
          <w:rFonts w:ascii="Tahoma" w:hAnsi="Tahoma" w:cs="Tahoma"/>
        </w:rPr>
        <w:tab/>
      </w:r>
      <w:r w:rsidR="00E90663">
        <w:rPr>
          <w:rFonts w:ascii="Tahoma" w:hAnsi="Tahoma" w:cs="Tahoma"/>
        </w:rPr>
        <w:tab/>
      </w:r>
      <w:r w:rsidR="00E90663">
        <w:rPr>
          <w:rFonts w:ascii="Tahoma" w:hAnsi="Tahoma" w:cs="Tahoma"/>
        </w:rPr>
        <w:tab/>
        <w:t>£11.00 BACS</w:t>
      </w:r>
    </w:p>
    <w:p w:rsidR="004008CC" w:rsidRDefault="00E90663" w:rsidP="00671FB4">
      <w:pPr>
        <w:ind w:left="284"/>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6.50 BACS</w:t>
      </w:r>
    </w:p>
    <w:p w:rsidR="00E90663" w:rsidRDefault="00E90663" w:rsidP="00671FB4">
      <w:pPr>
        <w:ind w:left="284"/>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11.00 BACS</w:t>
      </w:r>
    </w:p>
    <w:p w:rsidR="00E90663" w:rsidRDefault="00E90663" w:rsidP="00671FB4">
      <w:pPr>
        <w:ind w:left="284"/>
        <w:rPr>
          <w:rFonts w:ascii="Tahoma" w:hAnsi="Tahoma" w:cs="Tahoma"/>
        </w:rPr>
      </w:pPr>
      <w:r>
        <w:rPr>
          <w:rFonts w:ascii="Tahoma" w:hAnsi="Tahoma" w:cs="Tahoma"/>
        </w:rPr>
        <w:t>D.G. Watt (Bench refurbishment)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480.00 BACS</w:t>
      </w:r>
    </w:p>
    <w:p w:rsidR="00E90663" w:rsidRDefault="00E90663" w:rsidP="00671FB4">
      <w:pPr>
        <w:ind w:left="284"/>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207.00 BACS</w:t>
      </w:r>
    </w:p>
    <w:p w:rsidR="00382414" w:rsidRDefault="00382414" w:rsidP="00671FB4">
      <w:pPr>
        <w:ind w:left="284"/>
        <w:rPr>
          <w:rFonts w:ascii="Tahoma" w:hAnsi="Tahoma" w:cs="Tahoma"/>
        </w:rPr>
      </w:pPr>
      <w:r>
        <w:rPr>
          <w:rFonts w:ascii="Tahoma" w:hAnsi="Tahoma" w:cs="Tahoma"/>
        </w:rPr>
        <w:t>PSW Paper &amp; Print (Parish Plan)</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1,160.00 BACS</w:t>
      </w:r>
    </w:p>
    <w:p w:rsidR="00262EC4" w:rsidRDefault="00262EC4" w:rsidP="00560476">
      <w:pPr>
        <w:ind w:left="720"/>
        <w:rPr>
          <w:rFonts w:ascii="Tahoma" w:hAnsi="Tahoma" w:cs="Tahoma"/>
        </w:rPr>
      </w:pPr>
    </w:p>
    <w:sectPr w:rsidR="00262EC4"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62" w:rsidRDefault="00BD6762">
      <w:r>
        <w:separator/>
      </w:r>
    </w:p>
  </w:endnote>
  <w:endnote w:type="continuationSeparator" w:id="0">
    <w:p w:rsidR="00BD6762" w:rsidRDefault="00BD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D03">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62" w:rsidRDefault="00BD6762">
      <w:r>
        <w:separator/>
      </w:r>
    </w:p>
  </w:footnote>
  <w:footnote w:type="continuationSeparator" w:id="0">
    <w:p w:rsidR="00BD6762" w:rsidRDefault="00BD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87059"/>
      <w:docPartObj>
        <w:docPartGallery w:val="Watermarks"/>
        <w:docPartUnique/>
      </w:docPartObj>
    </w:sdtPr>
    <w:sdtContent>
      <w:p w:rsidR="00E37DDD" w:rsidRDefault="00C42D0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4AC"/>
    <w:rsid w:val="00001AE4"/>
    <w:rsid w:val="00006BB1"/>
    <w:rsid w:val="000104B5"/>
    <w:rsid w:val="0001329E"/>
    <w:rsid w:val="00014847"/>
    <w:rsid w:val="00015324"/>
    <w:rsid w:val="000173E4"/>
    <w:rsid w:val="000221F5"/>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77A8"/>
    <w:rsid w:val="000513CF"/>
    <w:rsid w:val="00051D87"/>
    <w:rsid w:val="00051F66"/>
    <w:rsid w:val="00054D6A"/>
    <w:rsid w:val="00060DC1"/>
    <w:rsid w:val="000613AA"/>
    <w:rsid w:val="0006187E"/>
    <w:rsid w:val="00061DD6"/>
    <w:rsid w:val="00061FED"/>
    <w:rsid w:val="0006253C"/>
    <w:rsid w:val="000643D2"/>
    <w:rsid w:val="000647CD"/>
    <w:rsid w:val="00064C26"/>
    <w:rsid w:val="00065BF5"/>
    <w:rsid w:val="00065C06"/>
    <w:rsid w:val="00066B31"/>
    <w:rsid w:val="000701C8"/>
    <w:rsid w:val="00071F99"/>
    <w:rsid w:val="000720F5"/>
    <w:rsid w:val="0007246F"/>
    <w:rsid w:val="000726C8"/>
    <w:rsid w:val="00073048"/>
    <w:rsid w:val="00073096"/>
    <w:rsid w:val="00073224"/>
    <w:rsid w:val="00073580"/>
    <w:rsid w:val="000746A5"/>
    <w:rsid w:val="00074B28"/>
    <w:rsid w:val="00075EE1"/>
    <w:rsid w:val="000767A8"/>
    <w:rsid w:val="000769FA"/>
    <w:rsid w:val="00076FA4"/>
    <w:rsid w:val="00084E3E"/>
    <w:rsid w:val="00086669"/>
    <w:rsid w:val="00090345"/>
    <w:rsid w:val="000925A8"/>
    <w:rsid w:val="00093016"/>
    <w:rsid w:val="00093880"/>
    <w:rsid w:val="00095530"/>
    <w:rsid w:val="00096797"/>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3AA"/>
    <w:rsid w:val="000C0F5B"/>
    <w:rsid w:val="000C2F3E"/>
    <w:rsid w:val="000C3137"/>
    <w:rsid w:val="000C3B0B"/>
    <w:rsid w:val="000C4165"/>
    <w:rsid w:val="000C5251"/>
    <w:rsid w:val="000C52C9"/>
    <w:rsid w:val="000C6B79"/>
    <w:rsid w:val="000D1D58"/>
    <w:rsid w:val="000D270F"/>
    <w:rsid w:val="000D3713"/>
    <w:rsid w:val="000D3ED8"/>
    <w:rsid w:val="000D5140"/>
    <w:rsid w:val="000D5249"/>
    <w:rsid w:val="000D5AC6"/>
    <w:rsid w:val="000D5F7F"/>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B0A0C"/>
    <w:rsid w:val="001B3948"/>
    <w:rsid w:val="001B4A9F"/>
    <w:rsid w:val="001B606D"/>
    <w:rsid w:val="001C005F"/>
    <w:rsid w:val="001C09A6"/>
    <w:rsid w:val="001C43F8"/>
    <w:rsid w:val="001C4863"/>
    <w:rsid w:val="001C5882"/>
    <w:rsid w:val="001C5F96"/>
    <w:rsid w:val="001C7DB3"/>
    <w:rsid w:val="001D0430"/>
    <w:rsid w:val="001D101A"/>
    <w:rsid w:val="001D1F99"/>
    <w:rsid w:val="001D2A3A"/>
    <w:rsid w:val="001D44E2"/>
    <w:rsid w:val="001D4B4B"/>
    <w:rsid w:val="001D5C28"/>
    <w:rsid w:val="001D6C4F"/>
    <w:rsid w:val="001D7572"/>
    <w:rsid w:val="001E01B4"/>
    <w:rsid w:val="001E515F"/>
    <w:rsid w:val="001E5EDC"/>
    <w:rsid w:val="001E606A"/>
    <w:rsid w:val="001E7C02"/>
    <w:rsid w:val="001F0956"/>
    <w:rsid w:val="001F2143"/>
    <w:rsid w:val="001F2250"/>
    <w:rsid w:val="001F3F04"/>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4F0"/>
    <w:rsid w:val="00282D47"/>
    <w:rsid w:val="00284866"/>
    <w:rsid w:val="002856BC"/>
    <w:rsid w:val="00285EEE"/>
    <w:rsid w:val="00286060"/>
    <w:rsid w:val="002865BB"/>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98B"/>
    <w:rsid w:val="003149A4"/>
    <w:rsid w:val="00314D03"/>
    <w:rsid w:val="00315136"/>
    <w:rsid w:val="00317ADB"/>
    <w:rsid w:val="00320227"/>
    <w:rsid w:val="00320AFF"/>
    <w:rsid w:val="00321371"/>
    <w:rsid w:val="0032265A"/>
    <w:rsid w:val="003230FD"/>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0F1B"/>
    <w:rsid w:val="0034120F"/>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EFB"/>
    <w:rsid w:val="0038649E"/>
    <w:rsid w:val="0038787C"/>
    <w:rsid w:val="00390935"/>
    <w:rsid w:val="00390C7D"/>
    <w:rsid w:val="00390D27"/>
    <w:rsid w:val="00391B7C"/>
    <w:rsid w:val="003929BC"/>
    <w:rsid w:val="00392ABA"/>
    <w:rsid w:val="003941E7"/>
    <w:rsid w:val="00394910"/>
    <w:rsid w:val="00394BBD"/>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E8"/>
    <w:rsid w:val="003B4EB8"/>
    <w:rsid w:val="003B51F2"/>
    <w:rsid w:val="003B5943"/>
    <w:rsid w:val="003B64B3"/>
    <w:rsid w:val="003B6D11"/>
    <w:rsid w:val="003C1624"/>
    <w:rsid w:val="003C18AA"/>
    <w:rsid w:val="003C20CA"/>
    <w:rsid w:val="003C249D"/>
    <w:rsid w:val="003C2534"/>
    <w:rsid w:val="003C347F"/>
    <w:rsid w:val="003C38C4"/>
    <w:rsid w:val="003C405B"/>
    <w:rsid w:val="003C41F6"/>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08CC"/>
    <w:rsid w:val="004018F2"/>
    <w:rsid w:val="00407394"/>
    <w:rsid w:val="00407E32"/>
    <w:rsid w:val="00410606"/>
    <w:rsid w:val="0041279E"/>
    <w:rsid w:val="0041459A"/>
    <w:rsid w:val="00415BAC"/>
    <w:rsid w:val="00415C52"/>
    <w:rsid w:val="0041699A"/>
    <w:rsid w:val="004172A6"/>
    <w:rsid w:val="00417B42"/>
    <w:rsid w:val="004201B6"/>
    <w:rsid w:val="004203A0"/>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5D19"/>
    <w:rsid w:val="00446259"/>
    <w:rsid w:val="004464F5"/>
    <w:rsid w:val="00446574"/>
    <w:rsid w:val="00447058"/>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653"/>
    <w:rsid w:val="004B7B97"/>
    <w:rsid w:val="004C1B6F"/>
    <w:rsid w:val="004C251F"/>
    <w:rsid w:val="004C2DBF"/>
    <w:rsid w:val="004C3102"/>
    <w:rsid w:val="004C4C7B"/>
    <w:rsid w:val="004C4DD0"/>
    <w:rsid w:val="004C61DC"/>
    <w:rsid w:val="004C6EFD"/>
    <w:rsid w:val="004C7392"/>
    <w:rsid w:val="004D02D7"/>
    <w:rsid w:val="004D0C96"/>
    <w:rsid w:val="004D2691"/>
    <w:rsid w:val="004D2DCC"/>
    <w:rsid w:val="004D4430"/>
    <w:rsid w:val="004D6929"/>
    <w:rsid w:val="004D7E15"/>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A95"/>
    <w:rsid w:val="00516D7B"/>
    <w:rsid w:val="00517D2A"/>
    <w:rsid w:val="00522467"/>
    <w:rsid w:val="0052483A"/>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588"/>
    <w:rsid w:val="005832FC"/>
    <w:rsid w:val="005833AD"/>
    <w:rsid w:val="00584B6F"/>
    <w:rsid w:val="00584F65"/>
    <w:rsid w:val="00585522"/>
    <w:rsid w:val="00586C0A"/>
    <w:rsid w:val="0058757E"/>
    <w:rsid w:val="005876B3"/>
    <w:rsid w:val="00587A9B"/>
    <w:rsid w:val="005909BD"/>
    <w:rsid w:val="00590DE9"/>
    <w:rsid w:val="00592765"/>
    <w:rsid w:val="0059306E"/>
    <w:rsid w:val="00593FD3"/>
    <w:rsid w:val="00596A05"/>
    <w:rsid w:val="005A0C81"/>
    <w:rsid w:val="005A1659"/>
    <w:rsid w:val="005A4EBB"/>
    <w:rsid w:val="005A5477"/>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69F1"/>
    <w:rsid w:val="005C6B0E"/>
    <w:rsid w:val="005C72F2"/>
    <w:rsid w:val="005D048B"/>
    <w:rsid w:val="005D162B"/>
    <w:rsid w:val="005D1A9F"/>
    <w:rsid w:val="005D2E73"/>
    <w:rsid w:val="005D300F"/>
    <w:rsid w:val="005D3DC2"/>
    <w:rsid w:val="005E0856"/>
    <w:rsid w:val="005E1EB0"/>
    <w:rsid w:val="005E2B0C"/>
    <w:rsid w:val="005E3708"/>
    <w:rsid w:val="005E3E21"/>
    <w:rsid w:val="005E400B"/>
    <w:rsid w:val="005E7006"/>
    <w:rsid w:val="005E7DB7"/>
    <w:rsid w:val="005F1C20"/>
    <w:rsid w:val="005F27BC"/>
    <w:rsid w:val="005F316B"/>
    <w:rsid w:val="005F42FD"/>
    <w:rsid w:val="005F586A"/>
    <w:rsid w:val="006006DC"/>
    <w:rsid w:val="00600AA8"/>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5F5"/>
    <w:rsid w:val="00663E73"/>
    <w:rsid w:val="0066414F"/>
    <w:rsid w:val="00665816"/>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C03D7"/>
    <w:rsid w:val="006C0ECA"/>
    <w:rsid w:val="006C0FAB"/>
    <w:rsid w:val="006C4F11"/>
    <w:rsid w:val="006C523B"/>
    <w:rsid w:val="006C6895"/>
    <w:rsid w:val="006D0DB1"/>
    <w:rsid w:val="006D20CE"/>
    <w:rsid w:val="006D4C7D"/>
    <w:rsid w:val="006D5442"/>
    <w:rsid w:val="006E079A"/>
    <w:rsid w:val="006E14BB"/>
    <w:rsid w:val="006E180E"/>
    <w:rsid w:val="006E1C84"/>
    <w:rsid w:val="006E2FFE"/>
    <w:rsid w:val="006E3483"/>
    <w:rsid w:val="006E6361"/>
    <w:rsid w:val="006E639D"/>
    <w:rsid w:val="006E6C54"/>
    <w:rsid w:val="006E6F72"/>
    <w:rsid w:val="006F06EF"/>
    <w:rsid w:val="006F0821"/>
    <w:rsid w:val="006F1EF3"/>
    <w:rsid w:val="006F21FF"/>
    <w:rsid w:val="006F29FD"/>
    <w:rsid w:val="006F45CE"/>
    <w:rsid w:val="006F4FB4"/>
    <w:rsid w:val="006F53AA"/>
    <w:rsid w:val="006F61BE"/>
    <w:rsid w:val="006F7B5A"/>
    <w:rsid w:val="006F7CEB"/>
    <w:rsid w:val="007001F8"/>
    <w:rsid w:val="0070132B"/>
    <w:rsid w:val="00701596"/>
    <w:rsid w:val="00701ACC"/>
    <w:rsid w:val="00702BA6"/>
    <w:rsid w:val="00704B23"/>
    <w:rsid w:val="00704D37"/>
    <w:rsid w:val="00705386"/>
    <w:rsid w:val="007058E0"/>
    <w:rsid w:val="00706208"/>
    <w:rsid w:val="007075F7"/>
    <w:rsid w:val="00707D3C"/>
    <w:rsid w:val="00707DAA"/>
    <w:rsid w:val="0071135C"/>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ED9"/>
    <w:rsid w:val="007408CE"/>
    <w:rsid w:val="0074143D"/>
    <w:rsid w:val="00741DB8"/>
    <w:rsid w:val="00742BCA"/>
    <w:rsid w:val="00743231"/>
    <w:rsid w:val="00743B49"/>
    <w:rsid w:val="00743C34"/>
    <w:rsid w:val="00743C97"/>
    <w:rsid w:val="007456A0"/>
    <w:rsid w:val="00745878"/>
    <w:rsid w:val="007460B0"/>
    <w:rsid w:val="00747ABE"/>
    <w:rsid w:val="00750895"/>
    <w:rsid w:val="00752432"/>
    <w:rsid w:val="00752C4B"/>
    <w:rsid w:val="007537D9"/>
    <w:rsid w:val="0075399A"/>
    <w:rsid w:val="0075647F"/>
    <w:rsid w:val="00756FBE"/>
    <w:rsid w:val="00761DF2"/>
    <w:rsid w:val="00761F30"/>
    <w:rsid w:val="007637DB"/>
    <w:rsid w:val="00763B88"/>
    <w:rsid w:val="00763BB2"/>
    <w:rsid w:val="00763C30"/>
    <w:rsid w:val="00764144"/>
    <w:rsid w:val="00764192"/>
    <w:rsid w:val="00765AF6"/>
    <w:rsid w:val="007665CD"/>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021"/>
    <w:rsid w:val="007B53D0"/>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6C54"/>
    <w:rsid w:val="007F750E"/>
    <w:rsid w:val="00800768"/>
    <w:rsid w:val="008023C4"/>
    <w:rsid w:val="008030E4"/>
    <w:rsid w:val="00803B5A"/>
    <w:rsid w:val="00803F97"/>
    <w:rsid w:val="008042B2"/>
    <w:rsid w:val="008043DA"/>
    <w:rsid w:val="00805597"/>
    <w:rsid w:val="00806A45"/>
    <w:rsid w:val="00807155"/>
    <w:rsid w:val="008078EC"/>
    <w:rsid w:val="00810EB3"/>
    <w:rsid w:val="008118BE"/>
    <w:rsid w:val="00811AF3"/>
    <w:rsid w:val="0081297C"/>
    <w:rsid w:val="008129D3"/>
    <w:rsid w:val="008132F3"/>
    <w:rsid w:val="0081378F"/>
    <w:rsid w:val="008140FB"/>
    <w:rsid w:val="0081433E"/>
    <w:rsid w:val="00814E3E"/>
    <w:rsid w:val="0081589E"/>
    <w:rsid w:val="00815D85"/>
    <w:rsid w:val="00816716"/>
    <w:rsid w:val="00821051"/>
    <w:rsid w:val="0082380A"/>
    <w:rsid w:val="008238E5"/>
    <w:rsid w:val="00825B34"/>
    <w:rsid w:val="00826C54"/>
    <w:rsid w:val="00827BEE"/>
    <w:rsid w:val="00832A12"/>
    <w:rsid w:val="00833427"/>
    <w:rsid w:val="008348A3"/>
    <w:rsid w:val="00834BB5"/>
    <w:rsid w:val="0083517D"/>
    <w:rsid w:val="0083688E"/>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328D"/>
    <w:rsid w:val="0087344A"/>
    <w:rsid w:val="00875296"/>
    <w:rsid w:val="00876D84"/>
    <w:rsid w:val="00880EAF"/>
    <w:rsid w:val="008820BB"/>
    <w:rsid w:val="00882DD7"/>
    <w:rsid w:val="00883192"/>
    <w:rsid w:val="008833B6"/>
    <w:rsid w:val="008833EE"/>
    <w:rsid w:val="00884736"/>
    <w:rsid w:val="00885CD6"/>
    <w:rsid w:val="00886035"/>
    <w:rsid w:val="0088724E"/>
    <w:rsid w:val="008906A3"/>
    <w:rsid w:val="00890892"/>
    <w:rsid w:val="0089136E"/>
    <w:rsid w:val="00891D40"/>
    <w:rsid w:val="00892713"/>
    <w:rsid w:val="00895293"/>
    <w:rsid w:val="008959A9"/>
    <w:rsid w:val="00896828"/>
    <w:rsid w:val="00896ECB"/>
    <w:rsid w:val="00897207"/>
    <w:rsid w:val="0089747E"/>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344F"/>
    <w:rsid w:val="009143F3"/>
    <w:rsid w:val="00915182"/>
    <w:rsid w:val="009154E3"/>
    <w:rsid w:val="00916B39"/>
    <w:rsid w:val="0092024B"/>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D85"/>
    <w:rsid w:val="009B6463"/>
    <w:rsid w:val="009B741E"/>
    <w:rsid w:val="009C042D"/>
    <w:rsid w:val="009C0836"/>
    <w:rsid w:val="009C1F8A"/>
    <w:rsid w:val="009C2B8B"/>
    <w:rsid w:val="009C2BDE"/>
    <w:rsid w:val="009C3053"/>
    <w:rsid w:val="009C3BCF"/>
    <w:rsid w:val="009C5429"/>
    <w:rsid w:val="009C7205"/>
    <w:rsid w:val="009C7D2D"/>
    <w:rsid w:val="009D0D56"/>
    <w:rsid w:val="009D123C"/>
    <w:rsid w:val="009D2D16"/>
    <w:rsid w:val="009D2ECB"/>
    <w:rsid w:val="009D3287"/>
    <w:rsid w:val="009D4152"/>
    <w:rsid w:val="009D5065"/>
    <w:rsid w:val="009D5A7F"/>
    <w:rsid w:val="009D6A69"/>
    <w:rsid w:val="009D7A04"/>
    <w:rsid w:val="009E0509"/>
    <w:rsid w:val="009E0A0F"/>
    <w:rsid w:val="009E2B15"/>
    <w:rsid w:val="009E3E76"/>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BC1"/>
    <w:rsid w:val="00A200DC"/>
    <w:rsid w:val="00A2112E"/>
    <w:rsid w:val="00A21C4F"/>
    <w:rsid w:val="00A23BBF"/>
    <w:rsid w:val="00A253D3"/>
    <w:rsid w:val="00A25C3D"/>
    <w:rsid w:val="00A25EE5"/>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78F3"/>
    <w:rsid w:val="00A57BD2"/>
    <w:rsid w:val="00A57C5D"/>
    <w:rsid w:val="00A60759"/>
    <w:rsid w:val="00A60979"/>
    <w:rsid w:val="00A61EDF"/>
    <w:rsid w:val="00A6266C"/>
    <w:rsid w:val="00A62816"/>
    <w:rsid w:val="00A63808"/>
    <w:rsid w:val="00A63E13"/>
    <w:rsid w:val="00A644C0"/>
    <w:rsid w:val="00A649C3"/>
    <w:rsid w:val="00A64B5E"/>
    <w:rsid w:val="00A64D0B"/>
    <w:rsid w:val="00A6721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6900"/>
    <w:rsid w:val="00A87358"/>
    <w:rsid w:val="00A879B3"/>
    <w:rsid w:val="00A931B1"/>
    <w:rsid w:val="00A935D5"/>
    <w:rsid w:val="00A951D9"/>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4B6A"/>
    <w:rsid w:val="00AF53D1"/>
    <w:rsid w:val="00AF6307"/>
    <w:rsid w:val="00AF6B06"/>
    <w:rsid w:val="00AF7581"/>
    <w:rsid w:val="00B002D0"/>
    <w:rsid w:val="00B0105C"/>
    <w:rsid w:val="00B01115"/>
    <w:rsid w:val="00B021CB"/>
    <w:rsid w:val="00B022E7"/>
    <w:rsid w:val="00B03BD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9B"/>
    <w:rsid w:val="00B61A02"/>
    <w:rsid w:val="00B61CBB"/>
    <w:rsid w:val="00B62085"/>
    <w:rsid w:val="00B6228E"/>
    <w:rsid w:val="00B625FB"/>
    <w:rsid w:val="00B62B25"/>
    <w:rsid w:val="00B631B9"/>
    <w:rsid w:val="00B632BB"/>
    <w:rsid w:val="00B6358C"/>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6762"/>
    <w:rsid w:val="00BD7436"/>
    <w:rsid w:val="00BE110D"/>
    <w:rsid w:val="00BE208B"/>
    <w:rsid w:val="00BE283E"/>
    <w:rsid w:val="00BE299B"/>
    <w:rsid w:val="00BE30BF"/>
    <w:rsid w:val="00BE375D"/>
    <w:rsid w:val="00BE3BF6"/>
    <w:rsid w:val="00BE5787"/>
    <w:rsid w:val="00BE5C6C"/>
    <w:rsid w:val="00BE6830"/>
    <w:rsid w:val="00BE6C92"/>
    <w:rsid w:val="00BE7210"/>
    <w:rsid w:val="00BF0124"/>
    <w:rsid w:val="00BF146C"/>
    <w:rsid w:val="00BF27A3"/>
    <w:rsid w:val="00BF5703"/>
    <w:rsid w:val="00BF5F97"/>
    <w:rsid w:val="00C003AA"/>
    <w:rsid w:val="00C00729"/>
    <w:rsid w:val="00C00B90"/>
    <w:rsid w:val="00C016C3"/>
    <w:rsid w:val="00C0245E"/>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218A4"/>
    <w:rsid w:val="00C23C55"/>
    <w:rsid w:val="00C30477"/>
    <w:rsid w:val="00C31856"/>
    <w:rsid w:val="00C31FAD"/>
    <w:rsid w:val="00C341E0"/>
    <w:rsid w:val="00C347F0"/>
    <w:rsid w:val="00C34B11"/>
    <w:rsid w:val="00C41B96"/>
    <w:rsid w:val="00C41F53"/>
    <w:rsid w:val="00C42D03"/>
    <w:rsid w:val="00C4336B"/>
    <w:rsid w:val="00C43618"/>
    <w:rsid w:val="00C45E2D"/>
    <w:rsid w:val="00C50968"/>
    <w:rsid w:val="00C5113A"/>
    <w:rsid w:val="00C534C2"/>
    <w:rsid w:val="00C558CF"/>
    <w:rsid w:val="00C56D5F"/>
    <w:rsid w:val="00C57203"/>
    <w:rsid w:val="00C6294A"/>
    <w:rsid w:val="00C62E4A"/>
    <w:rsid w:val="00C639B0"/>
    <w:rsid w:val="00C6477A"/>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20DB"/>
    <w:rsid w:val="00C960C0"/>
    <w:rsid w:val="00C96263"/>
    <w:rsid w:val="00C962F4"/>
    <w:rsid w:val="00C97093"/>
    <w:rsid w:val="00C9745E"/>
    <w:rsid w:val="00CA020F"/>
    <w:rsid w:val="00CA2095"/>
    <w:rsid w:val="00CA2E49"/>
    <w:rsid w:val="00CA3406"/>
    <w:rsid w:val="00CA3BC2"/>
    <w:rsid w:val="00CA42F4"/>
    <w:rsid w:val="00CA444F"/>
    <w:rsid w:val="00CA49AD"/>
    <w:rsid w:val="00CA5EC9"/>
    <w:rsid w:val="00CA6AEB"/>
    <w:rsid w:val="00CA7183"/>
    <w:rsid w:val="00CB0818"/>
    <w:rsid w:val="00CB091C"/>
    <w:rsid w:val="00CB0CF1"/>
    <w:rsid w:val="00CB3127"/>
    <w:rsid w:val="00CB366B"/>
    <w:rsid w:val="00CB42CD"/>
    <w:rsid w:val="00CB4560"/>
    <w:rsid w:val="00CB6FEA"/>
    <w:rsid w:val="00CC21D9"/>
    <w:rsid w:val="00CC274C"/>
    <w:rsid w:val="00CC29CC"/>
    <w:rsid w:val="00CC30BD"/>
    <w:rsid w:val="00CC3F50"/>
    <w:rsid w:val="00CC4507"/>
    <w:rsid w:val="00CC49EF"/>
    <w:rsid w:val="00CC4A16"/>
    <w:rsid w:val="00CC568F"/>
    <w:rsid w:val="00CC5B38"/>
    <w:rsid w:val="00CC69DD"/>
    <w:rsid w:val="00CD0A68"/>
    <w:rsid w:val="00CD19A3"/>
    <w:rsid w:val="00CD22BE"/>
    <w:rsid w:val="00CD233F"/>
    <w:rsid w:val="00CD26A2"/>
    <w:rsid w:val="00CD3E99"/>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5699"/>
    <w:rsid w:val="00D07B73"/>
    <w:rsid w:val="00D100AF"/>
    <w:rsid w:val="00D10614"/>
    <w:rsid w:val="00D10AF5"/>
    <w:rsid w:val="00D11E5E"/>
    <w:rsid w:val="00D124C7"/>
    <w:rsid w:val="00D1445B"/>
    <w:rsid w:val="00D15DD2"/>
    <w:rsid w:val="00D168D0"/>
    <w:rsid w:val="00D168E3"/>
    <w:rsid w:val="00D16F1B"/>
    <w:rsid w:val="00D2026E"/>
    <w:rsid w:val="00D204F1"/>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5FD"/>
    <w:rsid w:val="00D41139"/>
    <w:rsid w:val="00D41429"/>
    <w:rsid w:val="00D421E7"/>
    <w:rsid w:val="00D4263E"/>
    <w:rsid w:val="00D4267E"/>
    <w:rsid w:val="00D44161"/>
    <w:rsid w:val="00D4472A"/>
    <w:rsid w:val="00D4476A"/>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763"/>
    <w:rsid w:val="00D94466"/>
    <w:rsid w:val="00D944ED"/>
    <w:rsid w:val="00D95A3D"/>
    <w:rsid w:val="00D95CB3"/>
    <w:rsid w:val="00D966C4"/>
    <w:rsid w:val="00D97038"/>
    <w:rsid w:val="00D97D49"/>
    <w:rsid w:val="00DA04D7"/>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72FC"/>
    <w:rsid w:val="00DB7E27"/>
    <w:rsid w:val="00DC0458"/>
    <w:rsid w:val="00DC097E"/>
    <w:rsid w:val="00DC16FC"/>
    <w:rsid w:val="00DC1B18"/>
    <w:rsid w:val="00DC1BF4"/>
    <w:rsid w:val="00DC244D"/>
    <w:rsid w:val="00DC2CE6"/>
    <w:rsid w:val="00DC422E"/>
    <w:rsid w:val="00DC4AA2"/>
    <w:rsid w:val="00DD0655"/>
    <w:rsid w:val="00DD3C21"/>
    <w:rsid w:val="00DD523B"/>
    <w:rsid w:val="00DD527F"/>
    <w:rsid w:val="00DD6452"/>
    <w:rsid w:val="00DD6516"/>
    <w:rsid w:val="00DD706A"/>
    <w:rsid w:val="00DD767F"/>
    <w:rsid w:val="00DE06BE"/>
    <w:rsid w:val="00DE0808"/>
    <w:rsid w:val="00DE150A"/>
    <w:rsid w:val="00DE1706"/>
    <w:rsid w:val="00DE3108"/>
    <w:rsid w:val="00DE44C9"/>
    <w:rsid w:val="00DE46BD"/>
    <w:rsid w:val="00DE4A81"/>
    <w:rsid w:val="00DE4D43"/>
    <w:rsid w:val="00DE5373"/>
    <w:rsid w:val="00DE5478"/>
    <w:rsid w:val="00DE5A69"/>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40D8"/>
    <w:rsid w:val="00E14AB5"/>
    <w:rsid w:val="00E14FD4"/>
    <w:rsid w:val="00E1583B"/>
    <w:rsid w:val="00E16657"/>
    <w:rsid w:val="00E17001"/>
    <w:rsid w:val="00E17123"/>
    <w:rsid w:val="00E17485"/>
    <w:rsid w:val="00E17617"/>
    <w:rsid w:val="00E207A8"/>
    <w:rsid w:val="00E2195B"/>
    <w:rsid w:val="00E21F10"/>
    <w:rsid w:val="00E231EF"/>
    <w:rsid w:val="00E23DF6"/>
    <w:rsid w:val="00E2478D"/>
    <w:rsid w:val="00E26FC6"/>
    <w:rsid w:val="00E276AE"/>
    <w:rsid w:val="00E27850"/>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8CC"/>
    <w:rsid w:val="00EA4A40"/>
    <w:rsid w:val="00EA5240"/>
    <w:rsid w:val="00EA58AD"/>
    <w:rsid w:val="00EA58DF"/>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6976"/>
    <w:rsid w:val="00EC7173"/>
    <w:rsid w:val="00EC74EB"/>
    <w:rsid w:val="00EC7729"/>
    <w:rsid w:val="00EC797D"/>
    <w:rsid w:val="00EC7A27"/>
    <w:rsid w:val="00ED09CF"/>
    <w:rsid w:val="00ED13AF"/>
    <w:rsid w:val="00ED16DD"/>
    <w:rsid w:val="00ED1E7F"/>
    <w:rsid w:val="00ED1FC1"/>
    <w:rsid w:val="00ED2288"/>
    <w:rsid w:val="00ED555C"/>
    <w:rsid w:val="00ED646A"/>
    <w:rsid w:val="00ED6756"/>
    <w:rsid w:val="00ED6F67"/>
    <w:rsid w:val="00EE0103"/>
    <w:rsid w:val="00EE1166"/>
    <w:rsid w:val="00EE18D9"/>
    <w:rsid w:val="00EE1F47"/>
    <w:rsid w:val="00EE2137"/>
    <w:rsid w:val="00EE23BC"/>
    <w:rsid w:val="00EE23E4"/>
    <w:rsid w:val="00EE2EB3"/>
    <w:rsid w:val="00EE321D"/>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1C"/>
    <w:rsid w:val="00F152CF"/>
    <w:rsid w:val="00F153C0"/>
    <w:rsid w:val="00F17542"/>
    <w:rsid w:val="00F203EB"/>
    <w:rsid w:val="00F21CE0"/>
    <w:rsid w:val="00F22175"/>
    <w:rsid w:val="00F24DFD"/>
    <w:rsid w:val="00F24EE8"/>
    <w:rsid w:val="00F272FA"/>
    <w:rsid w:val="00F27B99"/>
    <w:rsid w:val="00F309A8"/>
    <w:rsid w:val="00F32D3B"/>
    <w:rsid w:val="00F33AE5"/>
    <w:rsid w:val="00F33D84"/>
    <w:rsid w:val="00F3462E"/>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BD"/>
    <w:rsid w:val="00F711DA"/>
    <w:rsid w:val="00F7176C"/>
    <w:rsid w:val="00F721FB"/>
    <w:rsid w:val="00F72AB9"/>
    <w:rsid w:val="00F7336F"/>
    <w:rsid w:val="00F73DF0"/>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3D92"/>
    <w:rsid w:val="00FA4C73"/>
    <w:rsid w:val="00FA6373"/>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D43F-9DFD-475C-8F5C-2DD9983B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2</cp:revision>
  <cp:lastPrinted>2018-07-08T13:17:00Z</cp:lastPrinted>
  <dcterms:created xsi:type="dcterms:W3CDTF">2018-08-13T12:20:00Z</dcterms:created>
  <dcterms:modified xsi:type="dcterms:W3CDTF">2018-08-13T12:20:00Z</dcterms:modified>
</cp:coreProperties>
</file>